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379"/>
      </w:tblGrid>
      <w:tr w:rsidR="00000975" w:rsidRPr="00006902" w14:paraId="20C6ADB4" w14:textId="77777777" w:rsidTr="00BA0948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77F7C0B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000975" w:rsidRPr="00006902" w14:paraId="336CC26F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7F7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C7A" w14:textId="77777777" w:rsidR="00000975" w:rsidRPr="00006902" w:rsidRDefault="00000975" w:rsidP="00DC1BED">
            <w:pPr>
              <w:rPr>
                <w:sz w:val="16"/>
                <w:szCs w:val="16"/>
              </w:rPr>
            </w:pPr>
          </w:p>
        </w:tc>
      </w:tr>
      <w:tr w:rsidR="00000975" w:rsidRPr="00006902" w14:paraId="17BB1F4F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0A8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00C" w14:textId="77777777" w:rsidR="00000975" w:rsidRPr="00006902" w:rsidRDefault="002459AC" w:rsidP="00DC1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de actores/actrices</w:t>
            </w:r>
          </w:p>
        </w:tc>
      </w:tr>
      <w:tr w:rsidR="00000975" w:rsidRPr="00006902" w14:paraId="3348FFF2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01A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3FB" w14:textId="77777777" w:rsidR="00000975" w:rsidRPr="00A72495" w:rsidRDefault="002459AC" w:rsidP="00DC1BED">
            <w:pPr>
              <w:rPr>
                <w:b/>
                <w:bCs/>
                <w:sz w:val="16"/>
                <w:szCs w:val="16"/>
              </w:rPr>
            </w:pPr>
            <w:r w:rsidRPr="00A72495">
              <w:rPr>
                <w:b/>
                <w:bCs/>
                <w:sz w:val="16"/>
                <w:szCs w:val="16"/>
              </w:rPr>
              <w:t>Dirección de actores/actrices I</w:t>
            </w:r>
            <w:r w:rsidR="00722A12" w:rsidRPr="00A72495"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000975" w:rsidRPr="00006902" w14:paraId="68F32AEF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8E4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FF9" w14:textId="4E92BEE8" w:rsidR="00000975" w:rsidRPr="00A72495" w:rsidRDefault="00A72495" w:rsidP="00DC1BED">
            <w:pPr>
              <w:rPr>
                <w:sz w:val="16"/>
                <w:szCs w:val="16"/>
              </w:rPr>
            </w:pPr>
            <w:r w:rsidRPr="00A72495">
              <w:rPr>
                <w:sz w:val="16"/>
                <w:szCs w:val="16"/>
              </w:rPr>
              <w:t xml:space="preserve">Título </w:t>
            </w:r>
            <w:r w:rsidR="00BA0948">
              <w:rPr>
                <w:sz w:val="16"/>
                <w:szCs w:val="16"/>
              </w:rPr>
              <w:t>Superior en Arte Dramática</w:t>
            </w:r>
          </w:p>
        </w:tc>
      </w:tr>
      <w:tr w:rsidR="00000975" w:rsidRPr="00006902" w14:paraId="1C120FA3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25B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206" w14:textId="77777777" w:rsidR="00000975" w:rsidRPr="00A72495" w:rsidRDefault="002459AC" w:rsidP="00DC1BED">
            <w:pPr>
              <w:rPr>
                <w:sz w:val="16"/>
                <w:szCs w:val="16"/>
              </w:rPr>
            </w:pPr>
            <w:r w:rsidRPr="00A72495">
              <w:rPr>
                <w:sz w:val="16"/>
                <w:szCs w:val="16"/>
              </w:rPr>
              <w:t>Dirección escénica e dramaturxia</w:t>
            </w:r>
          </w:p>
        </w:tc>
      </w:tr>
      <w:tr w:rsidR="00000975" w:rsidRPr="00006902" w14:paraId="65656560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2A3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0C9" w14:textId="77777777" w:rsidR="00000975" w:rsidRPr="00A72495" w:rsidRDefault="00000975" w:rsidP="00DC1BED">
            <w:pPr>
              <w:rPr>
                <w:sz w:val="16"/>
                <w:szCs w:val="16"/>
              </w:rPr>
            </w:pPr>
          </w:p>
        </w:tc>
      </w:tr>
      <w:tr w:rsidR="00000975" w:rsidRPr="00006902" w14:paraId="2B670341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337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209" w14:textId="77777777" w:rsidR="00000975" w:rsidRPr="00006902" w:rsidRDefault="002459AC" w:rsidP="00DC1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</w:t>
            </w:r>
          </w:p>
        </w:tc>
      </w:tr>
      <w:tr w:rsidR="00000975" w:rsidRPr="00006902" w14:paraId="2173BDC7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23E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EE5" w14:textId="77777777" w:rsidR="00000975" w:rsidRPr="00006902" w:rsidRDefault="00722A12" w:rsidP="00DC1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00975" w:rsidRPr="00006902" w14:paraId="52BA0CA5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2D0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642" w14:textId="77777777" w:rsidR="00000975" w:rsidRPr="00006902" w:rsidRDefault="007501F2" w:rsidP="00DC1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Obrigatorio</w:t>
            </w:r>
          </w:p>
        </w:tc>
      </w:tr>
      <w:tr w:rsidR="00000975" w:rsidRPr="00006902" w14:paraId="734C0A54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866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E74" w14:textId="77777777" w:rsidR="00000975" w:rsidRPr="00006902" w:rsidRDefault="007501F2" w:rsidP="00DC1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escénica e dramaturxia</w:t>
            </w:r>
          </w:p>
        </w:tc>
      </w:tr>
      <w:tr w:rsidR="00000975" w:rsidRPr="00006902" w14:paraId="517ABF46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1D3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7D" w14:textId="77777777" w:rsidR="00000975" w:rsidRPr="00006902" w:rsidRDefault="00000975" w:rsidP="00DC1BED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ESAD de Galicia</w:t>
            </w:r>
          </w:p>
        </w:tc>
      </w:tr>
      <w:tr w:rsidR="00000975" w:rsidRPr="00006902" w14:paraId="26396354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E6D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F2D" w14:textId="77777777" w:rsidR="00000975" w:rsidRPr="00006902" w:rsidRDefault="007501F2" w:rsidP="00DC1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González Salgado</w:t>
            </w:r>
          </w:p>
        </w:tc>
      </w:tr>
      <w:tr w:rsidR="00000975" w:rsidRPr="00006902" w14:paraId="4EA50C2C" w14:textId="77777777" w:rsidTr="00BA0948">
        <w:trPr>
          <w:trHeight w:val="3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6EA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33A" w14:textId="77777777" w:rsidR="00000975" w:rsidRPr="00006902" w:rsidRDefault="00000975" w:rsidP="00DC1BED">
            <w:pPr>
              <w:rPr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Nome e apelidos</w:t>
            </w:r>
            <w:r w:rsidRPr="00006902">
              <w:rPr>
                <w:sz w:val="16"/>
                <w:szCs w:val="16"/>
              </w:rPr>
              <w:t>:</w:t>
            </w:r>
            <w:r w:rsidR="007501F2">
              <w:rPr>
                <w:sz w:val="16"/>
                <w:szCs w:val="16"/>
              </w:rPr>
              <w:t xml:space="preserve"> Daniel González Salgado</w:t>
            </w:r>
          </w:p>
          <w:p w14:paraId="29BD03D2" w14:textId="77777777" w:rsidR="00000975" w:rsidRPr="00006902" w:rsidRDefault="00000975" w:rsidP="00DC1BED">
            <w:pPr>
              <w:rPr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Horario titorías</w:t>
            </w:r>
            <w:r w:rsidRPr="00006902">
              <w:rPr>
                <w:sz w:val="16"/>
                <w:szCs w:val="16"/>
              </w:rPr>
              <w:t xml:space="preserve">: </w:t>
            </w:r>
            <w:hyperlink r:id="rId6" w:history="1">
              <w:r w:rsidRPr="00006902">
                <w:rPr>
                  <w:rStyle w:val="Hiperligao"/>
                  <w:sz w:val="16"/>
                  <w:szCs w:val="16"/>
                </w:rPr>
                <w:t>http://www.esadgalicia.com/glg/profesorado.php?id=2&amp;tit=Titorías</w:t>
              </w:r>
            </w:hyperlink>
          </w:p>
          <w:p w14:paraId="534845E9" w14:textId="77777777" w:rsidR="00000975" w:rsidRPr="00006902" w:rsidRDefault="00000975" w:rsidP="00DC1BED">
            <w:pPr>
              <w:rPr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Despacho</w:t>
            </w:r>
            <w:r w:rsidRPr="00006902">
              <w:rPr>
                <w:sz w:val="16"/>
                <w:szCs w:val="16"/>
              </w:rPr>
              <w:t>:</w:t>
            </w:r>
            <w:r w:rsidR="007501F2">
              <w:rPr>
                <w:sz w:val="16"/>
                <w:szCs w:val="16"/>
              </w:rPr>
              <w:t xml:space="preserve"> Departamento de Dirección escénica e dramaturxia</w:t>
            </w:r>
          </w:p>
          <w:p w14:paraId="16AEE572" w14:textId="77777777" w:rsidR="00000975" w:rsidRPr="00006902" w:rsidRDefault="00000975" w:rsidP="00DC1BED">
            <w:pPr>
              <w:rPr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Contacto</w:t>
            </w:r>
            <w:r w:rsidRPr="00006902">
              <w:rPr>
                <w:sz w:val="16"/>
                <w:szCs w:val="16"/>
              </w:rPr>
              <w:t>:</w:t>
            </w:r>
            <w:r w:rsidR="007501F2">
              <w:rPr>
                <w:sz w:val="16"/>
                <w:szCs w:val="16"/>
              </w:rPr>
              <w:t xml:space="preserve"> </w:t>
            </w:r>
            <w:proofErr w:type="spellStart"/>
            <w:r w:rsidR="007501F2">
              <w:rPr>
                <w:sz w:val="16"/>
                <w:szCs w:val="16"/>
              </w:rPr>
              <w:t>dan</w:t>
            </w:r>
            <w:r w:rsidR="00096EAB">
              <w:rPr>
                <w:sz w:val="16"/>
                <w:szCs w:val="16"/>
              </w:rPr>
              <w:t>isalgado</w:t>
            </w:r>
            <w:r w:rsidR="007501F2">
              <w:rPr>
                <w:sz w:val="16"/>
                <w:szCs w:val="16"/>
              </w:rPr>
              <w:t>@</w:t>
            </w:r>
            <w:r w:rsidR="00096EAB">
              <w:rPr>
                <w:sz w:val="16"/>
                <w:szCs w:val="16"/>
              </w:rPr>
              <w:t>edu.xunta.gal</w:t>
            </w:r>
            <w:proofErr w:type="spellEnd"/>
          </w:p>
        </w:tc>
      </w:tr>
      <w:tr w:rsidR="00000975" w:rsidRPr="00006902" w14:paraId="0E48AE88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1F2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236" w14:textId="77777777" w:rsidR="00000975" w:rsidRPr="00006902" w:rsidRDefault="00722A12" w:rsidP="00722A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Coñecemento das diferentes escolas e dos sistemas na dirección de intérpretes (actores/actrices e bailaríns/bailarinas) que forman parte dun proxecto espectacular. Aplicación das técnicas dos sistemas de interpretación na dirección de actores/actrices nos medios audiovisuais. Análise e concepción da situación e do personaxe. Interacción do/da actor/actriz no espazo e no tempo co resto de linguaxes escénicas.</w:t>
            </w:r>
          </w:p>
        </w:tc>
      </w:tr>
      <w:tr w:rsidR="00000975" w:rsidRPr="00006902" w14:paraId="3833D533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3E0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8242" w14:textId="77777777" w:rsidR="00000975" w:rsidRPr="00006902" w:rsidRDefault="002D352D" w:rsidP="00DC1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de actores/actrices I</w:t>
            </w:r>
          </w:p>
        </w:tc>
      </w:tr>
      <w:tr w:rsidR="00000975" w:rsidRPr="00006902" w14:paraId="22569D02" w14:textId="77777777" w:rsidTr="00BA094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A59" w14:textId="77777777" w:rsidR="00000975" w:rsidRPr="00006902" w:rsidRDefault="00000975" w:rsidP="00DC1BED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37C" w14:textId="06B3DCF5" w:rsidR="00000975" w:rsidRPr="00006902" w:rsidRDefault="00BA0948" w:rsidP="00DC1BED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 xml:space="preserve">Galego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Castelán  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  <w:r w:rsidRPr="00605553">
              <w:rPr>
                <w:sz w:val="16"/>
                <w:szCs w:val="16"/>
              </w:rPr>
              <w:t xml:space="preserve">          Inglés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Portugu</w:t>
            </w:r>
            <w:r w:rsidRPr="00605553">
              <w:rPr>
                <w:sz w:val="16"/>
                <w:szCs w:val="16"/>
              </w:rPr>
              <w:t xml:space="preserve">és  </w:t>
            </w:r>
            <w:r w:rsidRPr="001B41FC"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</w:p>
        </w:tc>
      </w:tr>
    </w:tbl>
    <w:p w14:paraId="162C9D46" w14:textId="77777777" w:rsidR="00FD6DB0" w:rsidRDefault="00FD6DB0" w:rsidP="00000975">
      <w:pPr>
        <w:rPr>
          <w:szCs w:val="20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000"/>
      </w:tblGrid>
      <w:tr w:rsidR="00BA0948" w:rsidRPr="00006902" w14:paraId="25E90178" w14:textId="77777777" w:rsidTr="007938EB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1BC0A6F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2. COMPETENCIAS</w:t>
            </w:r>
          </w:p>
        </w:tc>
      </w:tr>
      <w:tr w:rsidR="00BA0948" w:rsidRPr="00006902" w14:paraId="0D1FE8BC" w14:textId="77777777" w:rsidTr="007938EB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6EA1476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COMPETENCIAS TRANSVERSAIS DE GRAO</w:t>
            </w:r>
          </w:p>
        </w:tc>
      </w:tr>
      <w:tr w:rsidR="00BA0948" w:rsidRPr="00006902" w14:paraId="64AC38DC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D23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T1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AF6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Organizar e planificar o traballo de forma eficiente e motivadora.</w:t>
            </w:r>
          </w:p>
        </w:tc>
      </w:tr>
      <w:tr w:rsidR="00BA0948" w:rsidRPr="00006902" w14:paraId="67477C7C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5C0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T3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AD2" w14:textId="77777777" w:rsidR="00BA0948" w:rsidRPr="00006902" w:rsidRDefault="00BA0948" w:rsidP="007938EB">
            <w:pPr>
              <w:rPr>
                <w:sz w:val="16"/>
                <w:szCs w:val="16"/>
                <w:lang w:val="es-ES"/>
              </w:rPr>
            </w:pPr>
            <w:r w:rsidRPr="00006902">
              <w:rPr>
                <w:sz w:val="16"/>
                <w:szCs w:val="16"/>
              </w:rPr>
              <w:t>Solucionar problemas e tomar decisións que respondan aos obxectivos do traballo que se realiza.</w:t>
            </w:r>
          </w:p>
        </w:tc>
      </w:tr>
      <w:tr w:rsidR="00BA0948" w:rsidRPr="00006902" w14:paraId="5C97A390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4DA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T6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6F1" w14:textId="77777777" w:rsidR="00BA0948" w:rsidRPr="00006902" w:rsidRDefault="00BA0948" w:rsidP="007938EB">
            <w:pPr>
              <w:rPr>
                <w:sz w:val="16"/>
                <w:szCs w:val="16"/>
                <w:lang w:val="es-ES"/>
              </w:rPr>
            </w:pPr>
            <w:r w:rsidRPr="00006902">
              <w:rPr>
                <w:sz w:val="16"/>
                <w:szCs w:val="16"/>
              </w:rPr>
              <w:t>Realizar autocrítica cara o propio desempeño profesional e interpersoal.</w:t>
            </w:r>
          </w:p>
        </w:tc>
      </w:tr>
      <w:tr w:rsidR="00BA0948" w:rsidRPr="00006902" w14:paraId="477CA803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501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T7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21A" w14:textId="77777777" w:rsidR="00BA0948" w:rsidRPr="00006902" w:rsidRDefault="00BA0948" w:rsidP="007938EB">
            <w:pPr>
              <w:rPr>
                <w:sz w:val="16"/>
                <w:szCs w:val="16"/>
                <w:lang w:val="es-ES"/>
              </w:rPr>
            </w:pPr>
            <w:r w:rsidRPr="00006902">
              <w:rPr>
                <w:sz w:val="16"/>
                <w:szCs w:val="16"/>
              </w:rPr>
              <w:t>Utilizar as habilidades comunicativas e a crítica construtiva no traballo en equipo.</w:t>
            </w:r>
          </w:p>
        </w:tc>
      </w:tr>
      <w:tr w:rsidR="00BA0948" w:rsidRPr="00006902" w14:paraId="5AF73E94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965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T9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40C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Integrarse adecuadamente en equipos interdisciplinarios e en contextos culturais diversos.</w:t>
            </w:r>
          </w:p>
        </w:tc>
      </w:tr>
      <w:tr w:rsidR="00BA0948" w:rsidRPr="00006902" w14:paraId="63171DBF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505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T10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82D" w14:textId="77777777" w:rsidR="00BA0948" w:rsidRPr="00006902" w:rsidRDefault="00BA0948" w:rsidP="007938EB">
            <w:pPr>
              <w:rPr>
                <w:sz w:val="16"/>
                <w:szCs w:val="16"/>
                <w:lang w:val="es-ES"/>
              </w:rPr>
            </w:pPr>
            <w:r w:rsidRPr="00006902">
              <w:rPr>
                <w:sz w:val="16"/>
                <w:szCs w:val="16"/>
              </w:rPr>
              <w:t>Liderar e xestionar grupos de traballo.</w:t>
            </w:r>
          </w:p>
        </w:tc>
      </w:tr>
      <w:tr w:rsidR="00BA0948" w:rsidRPr="00006902" w14:paraId="257C90C6" w14:textId="77777777" w:rsidTr="007938EB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8DD1BB4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COMPETENCIAS XERAIS DA TITULACIÓN</w:t>
            </w:r>
          </w:p>
        </w:tc>
      </w:tr>
      <w:tr w:rsidR="00BA0948" w:rsidRPr="00006902" w14:paraId="44D678E4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13D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X2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BAD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 xml:space="preserve">Comprender psicoloxicamente e </w:t>
            </w:r>
            <w:proofErr w:type="spellStart"/>
            <w:r w:rsidRPr="00006902">
              <w:rPr>
                <w:sz w:val="16"/>
                <w:szCs w:val="16"/>
              </w:rPr>
              <w:t>empatizar</w:t>
            </w:r>
            <w:proofErr w:type="spellEnd"/>
            <w:r w:rsidRPr="00006902">
              <w:rPr>
                <w:sz w:val="16"/>
                <w:szCs w:val="16"/>
              </w:rPr>
              <w:t xml:space="preserve"> para entender e sentir as vidas, situacións e personalidades alleas, utilizando de maneira eficaz as súas capacidades de imaxinación, intuición, intelixencia emocional e pensamento creativo para a solución de problemas; desenvolvendo a súa capacidade para pensar e traballar</w:t>
            </w:r>
          </w:p>
          <w:p w14:paraId="6A867F81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con flexibilidade, adaptándose ás demais persoas e ás circunstancias cambiantes do traballo, así como a conciencia e o uso saudable do propio corpo e o equilibrio necesario para responder aos requisitos psicolóxicos asociados ao espectáculo.</w:t>
            </w:r>
          </w:p>
        </w:tc>
      </w:tr>
      <w:tr w:rsidR="00BA0948" w:rsidRPr="00006902" w14:paraId="22754E2A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46C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X3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C0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BA0948" w:rsidRPr="00006902" w14:paraId="5D0BD39A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CA4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lastRenderedPageBreak/>
              <w:t>X4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8B7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Comunicar, mostrando capacidade suficiente de negociación e organización do traballo en grupo, a integración en contextos culturais diversos e o uso das novas tecnoloxías.</w:t>
            </w:r>
          </w:p>
        </w:tc>
      </w:tr>
      <w:tr w:rsidR="00BA0948" w:rsidRPr="00006902" w14:paraId="2B0DD635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3F5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X5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EE5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Fomentar a expresión e a creación persoal, integrando os coñecementos teóricos, técnicos e prácticos adquiridos; mostrando sinceridade, responsabilidade e xenerosidade no proceso creativo; asumindo o risco, tolerando o fracaso e valorando de maneira equilibrada o éxito social.</w:t>
            </w:r>
          </w:p>
        </w:tc>
      </w:tr>
      <w:tr w:rsidR="00BA0948" w:rsidRPr="00006902" w14:paraId="7EA1082A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FE0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X6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F4C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 xml:space="preserve">Desenvolver unha metodoloxía de traballo, estudo e investigación encamiñada á </w:t>
            </w:r>
            <w:proofErr w:type="spellStart"/>
            <w:r w:rsidRPr="00006902">
              <w:rPr>
                <w:sz w:val="16"/>
                <w:szCs w:val="16"/>
              </w:rPr>
              <w:t>autoformación</w:t>
            </w:r>
            <w:proofErr w:type="spellEnd"/>
            <w:r w:rsidRPr="00006902">
              <w:rPr>
                <w:sz w:val="16"/>
                <w:szCs w:val="16"/>
              </w:rPr>
              <w:t xml:space="preserve"> na propia disciplina, procurando ámbitos axeitados para a formación continuada e para adaptarse a diversas situacións, especialmente ás derivadas da evolución da súa profesión.</w:t>
            </w:r>
          </w:p>
        </w:tc>
      </w:tr>
      <w:tr w:rsidR="00BA0948" w:rsidRPr="00006902" w14:paraId="12B468FC" w14:textId="77777777" w:rsidTr="007938EB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2C32022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COMPETENCIAS ESPECÍFICAS DA ESPECIALIDADE</w:t>
            </w:r>
          </w:p>
        </w:tc>
      </w:tr>
      <w:tr w:rsidR="00BA0948" w:rsidRPr="00006902" w14:paraId="7DCB8754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A9B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ED2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197B" w14:textId="77777777" w:rsidR="00BA0948" w:rsidRPr="00061902" w:rsidRDefault="00BA0948" w:rsidP="007938EB">
            <w:pPr>
              <w:rPr>
                <w:sz w:val="16"/>
                <w:szCs w:val="16"/>
                <w:lang w:val="pt-PT"/>
              </w:rPr>
            </w:pPr>
            <w:r w:rsidRPr="00006902">
              <w:rPr>
                <w:sz w:val="16"/>
                <w:szCs w:val="16"/>
              </w:rPr>
              <w:t>Proxectar a composición do espectáculo, utilizando todos os coñecementos estéticos e técnicos necesarios sobre as diferentes linguaxes e códigos que participan na representación.</w:t>
            </w:r>
          </w:p>
        </w:tc>
      </w:tr>
      <w:tr w:rsidR="00BA0948" w:rsidRPr="00006902" w14:paraId="2848DA20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744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ED3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806" w14:textId="77777777" w:rsidR="00BA0948" w:rsidRPr="00006902" w:rsidRDefault="00BA0948" w:rsidP="007938EB">
            <w:pPr>
              <w:rPr>
                <w:sz w:val="16"/>
                <w:szCs w:val="16"/>
                <w:lang w:val="es-ES"/>
              </w:rPr>
            </w:pPr>
            <w:r w:rsidRPr="00006902">
              <w:rPr>
                <w:sz w:val="16"/>
                <w:szCs w:val="16"/>
              </w:rPr>
              <w:t>Planificar e conducir o proceso xeral de creación do espectáculo, aplicando a metodoloxía de traballo pertinente.</w:t>
            </w:r>
          </w:p>
        </w:tc>
      </w:tr>
      <w:tr w:rsidR="00BA0948" w:rsidRPr="00006902" w14:paraId="274536F2" w14:textId="77777777" w:rsidTr="007938E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D18" w14:textId="77777777" w:rsidR="00BA0948" w:rsidRPr="00006902" w:rsidRDefault="00BA0948" w:rsidP="007938EB">
            <w:pPr>
              <w:rPr>
                <w:b/>
                <w:sz w:val="16"/>
                <w:szCs w:val="16"/>
                <w:lang w:val="es-ES"/>
              </w:rPr>
            </w:pPr>
            <w:r w:rsidRPr="00006902">
              <w:rPr>
                <w:b/>
                <w:sz w:val="16"/>
                <w:szCs w:val="16"/>
                <w:lang w:val="es-ES"/>
              </w:rPr>
              <w:t>ED6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AEE" w14:textId="77777777" w:rsidR="00BA0948" w:rsidRPr="00006902" w:rsidRDefault="00BA0948" w:rsidP="007938EB">
            <w:pPr>
              <w:rPr>
                <w:sz w:val="16"/>
                <w:szCs w:val="16"/>
                <w:lang w:val="es-ES"/>
              </w:rPr>
            </w:pPr>
            <w:r w:rsidRPr="00006902">
              <w:rPr>
                <w:sz w:val="16"/>
                <w:szCs w:val="16"/>
              </w:rPr>
              <w:t>Estudar o feito escénico a partir de diferentes métodos e coñecer aspectos básicos na investigación escénica.</w:t>
            </w:r>
          </w:p>
        </w:tc>
      </w:tr>
    </w:tbl>
    <w:p w14:paraId="5D50D9B0" w14:textId="77777777" w:rsidR="00BA0948" w:rsidRDefault="00BA0948" w:rsidP="00000975">
      <w:pPr>
        <w:rPr>
          <w:szCs w:val="20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2779"/>
      </w:tblGrid>
      <w:tr w:rsidR="00BA0948" w:rsidRPr="00006902" w14:paraId="766FC3F7" w14:textId="77777777" w:rsidTr="007938EB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75E9763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2E280B0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BA0948" w:rsidRPr="00006902" w14:paraId="115839D4" w14:textId="77777777" w:rsidTr="007938EB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77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Coñecer diferentes escolas e sistemas na dirección de intérpretes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7632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X3, X6, ED6</w:t>
            </w:r>
          </w:p>
        </w:tc>
      </w:tr>
      <w:tr w:rsidR="00BA0948" w:rsidRPr="00006902" w14:paraId="4E1E0BF6" w14:textId="77777777" w:rsidTr="007938EB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F72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Aplicar técnicas dos sistemas de interpretación na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915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T9, X2, X4, X5, X6</w:t>
            </w:r>
          </w:p>
        </w:tc>
      </w:tr>
      <w:tr w:rsidR="00BA0948" w:rsidRPr="00006902" w14:paraId="510DAF7E" w14:textId="77777777" w:rsidTr="007938EB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FCB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Analizar dun xeito práctico os conceptos de situación e personaxe.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060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T6, T7, T9, X2, X3</w:t>
            </w:r>
          </w:p>
        </w:tc>
      </w:tr>
      <w:tr w:rsidR="00BA0948" w:rsidRPr="00006902" w14:paraId="7BF40418" w14:textId="77777777" w:rsidTr="007938EB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C98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Dirixir diversas modalidades de interacción das intérpretes co resto de linguaxes escénicas.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232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T1, T3, T6, T7, T9, T10, X4, X5</w:t>
            </w:r>
          </w:p>
        </w:tc>
      </w:tr>
      <w:tr w:rsidR="00BA0948" w:rsidRPr="00006902" w14:paraId="79F9D9BF" w14:textId="77777777" w:rsidTr="007938EB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731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Guiar o proceso de fixación de partituras </w:t>
            </w:r>
            <w:proofErr w:type="spellStart"/>
            <w:r>
              <w:rPr>
                <w:sz w:val="16"/>
                <w:szCs w:val="16"/>
              </w:rPr>
              <w:t>actorais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0FC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T9, T10, ED2, ED3</w:t>
            </w:r>
          </w:p>
        </w:tc>
      </w:tr>
      <w:tr w:rsidR="00BA0948" w:rsidRPr="00006902" w14:paraId="6D4F27DC" w14:textId="77777777" w:rsidTr="007938EB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B4D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Coñecer o traballo da dirección sobre si mesma, observando e analizando a conduta propia á hora de dirixir e ser dirixida.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6A3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T7, T9, T10, X3, X4, X6, ED2, ED3</w:t>
            </w:r>
          </w:p>
        </w:tc>
      </w:tr>
      <w:tr w:rsidR="00BA0948" w:rsidRPr="00006902" w14:paraId="679D810A" w14:textId="77777777" w:rsidTr="007938EB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6C4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Practicar a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no paradigma non dramático.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9A3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X2, X4, X5, X6, ED3</w:t>
            </w:r>
          </w:p>
        </w:tc>
      </w:tr>
    </w:tbl>
    <w:p w14:paraId="44A5CAB7" w14:textId="77777777" w:rsidR="00BA0948" w:rsidRDefault="00BA0948" w:rsidP="00000975">
      <w:pPr>
        <w:rPr>
          <w:szCs w:val="20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220"/>
        <w:gridCol w:w="979"/>
      </w:tblGrid>
      <w:tr w:rsidR="00BA0948" w:rsidRPr="00006902" w14:paraId="27378743" w14:textId="77777777" w:rsidTr="007938EB"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6549DD2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4. CONTIDOS</w:t>
            </w:r>
          </w:p>
        </w:tc>
      </w:tr>
      <w:tr w:rsidR="00BA0948" w:rsidRPr="00006902" w14:paraId="36DF7FFB" w14:textId="77777777" w:rsidTr="007938E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84CE67D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9331862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83B52AD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SESIÓNS</w:t>
            </w:r>
          </w:p>
        </w:tc>
      </w:tr>
      <w:tr w:rsidR="00BA0948" w14:paraId="61DE16E8" w14:textId="77777777" w:rsidTr="007938E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E73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Mapa da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971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Que é a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332AB1D2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Fases no traballo con intérpretes</w:t>
            </w:r>
          </w:p>
          <w:p w14:paraId="07F4A31A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 Traballo previo aos ensaios</w:t>
            </w:r>
          </w:p>
          <w:p w14:paraId="4F21DFCE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 Traballo de ensaios</w:t>
            </w:r>
          </w:p>
          <w:p w14:paraId="6193C6FD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1.2.2.1 Fase inicial</w:t>
            </w:r>
          </w:p>
          <w:p w14:paraId="7D45B9FD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1.2.2.2 Fase media</w:t>
            </w:r>
          </w:p>
          <w:p w14:paraId="76FD1631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1.2.2.3 Fase final</w:t>
            </w:r>
          </w:p>
          <w:p w14:paraId="66495C98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 Traballo posterior á estrea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ABB" w14:textId="77777777" w:rsidR="00BA0948" w:rsidRDefault="00BA0948" w:rsidP="0079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0948" w14:paraId="5176BBE0" w14:textId="77777777" w:rsidTr="007938E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D5B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Escolas e sistemas na dirección de intérpretes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530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A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no teatro</w:t>
            </w:r>
          </w:p>
          <w:p w14:paraId="09DF2712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 A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no audiovisual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ED7" w14:textId="77777777" w:rsidR="00BA0948" w:rsidRDefault="00BA0948" w:rsidP="0079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0948" w14:paraId="2CF0C295" w14:textId="77777777" w:rsidTr="007938E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E2F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 relación dirección-elenco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ACD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A dirección de equipos de traballo</w:t>
            </w:r>
          </w:p>
          <w:p w14:paraId="5274E943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Roles da dirección</w:t>
            </w:r>
          </w:p>
          <w:p w14:paraId="6A25916C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 Liderado</w:t>
            </w:r>
          </w:p>
          <w:p w14:paraId="3E48C429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 Didáctica</w:t>
            </w:r>
          </w:p>
          <w:p w14:paraId="089A3044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3.2.3 </w:t>
            </w:r>
            <w:proofErr w:type="spellStart"/>
            <w:r>
              <w:rPr>
                <w:sz w:val="16"/>
                <w:szCs w:val="16"/>
              </w:rPr>
              <w:t>Retroalimentación</w:t>
            </w:r>
            <w:proofErr w:type="spellEnd"/>
          </w:p>
          <w:p w14:paraId="1E3A4C3D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3.2.4 Influencia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817" w14:textId="77777777" w:rsidR="00BA0948" w:rsidRDefault="00BA0948" w:rsidP="0079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0948" w14:paraId="380C14BE" w14:textId="77777777" w:rsidTr="007938E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B02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 O traballo da dirección sobre si mesma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D23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Observación da conduta propia e aprendizaxe de novas pautas</w:t>
            </w:r>
          </w:p>
          <w:p w14:paraId="1A19F783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A educación da mirada</w:t>
            </w:r>
          </w:p>
          <w:p w14:paraId="7139105D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4.2.1 Parámetros de análise da conduta humana.</w:t>
            </w:r>
          </w:p>
          <w:p w14:paraId="3535AD55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4.2.2 Tipoloxías no traballo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EC8" w14:textId="77777777" w:rsidR="00BA0948" w:rsidRDefault="00BA0948" w:rsidP="0079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0948" w14:paraId="2CC7E83E" w14:textId="77777777" w:rsidTr="007938E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10E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A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en paradigmas non dramáticos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C5E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 Dirixir o proceso </w:t>
            </w:r>
            <w:proofErr w:type="spellStart"/>
            <w:r>
              <w:rPr>
                <w:sz w:val="16"/>
                <w:szCs w:val="16"/>
              </w:rPr>
              <w:t>vs</w:t>
            </w:r>
            <w:proofErr w:type="spellEnd"/>
            <w:r>
              <w:rPr>
                <w:sz w:val="16"/>
                <w:szCs w:val="16"/>
              </w:rPr>
              <w:t xml:space="preserve"> dirixir as persoas</w:t>
            </w:r>
          </w:p>
          <w:p w14:paraId="689B6A85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 Principios do deseño da </w:t>
            </w:r>
            <w:proofErr w:type="spellStart"/>
            <w:r>
              <w:rPr>
                <w:sz w:val="16"/>
                <w:szCs w:val="16"/>
              </w:rPr>
              <w:t>escenificación</w:t>
            </w:r>
            <w:proofErr w:type="spellEnd"/>
          </w:p>
          <w:p w14:paraId="2D527192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 Necesidades </w:t>
            </w:r>
            <w:proofErr w:type="spellStart"/>
            <w:r>
              <w:rPr>
                <w:sz w:val="16"/>
                <w:szCs w:val="16"/>
              </w:rPr>
              <w:t>actorais</w:t>
            </w:r>
            <w:proofErr w:type="spellEnd"/>
          </w:p>
          <w:p w14:paraId="4EDBAE2D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A comunicación nos ensaios</w:t>
            </w:r>
          </w:p>
          <w:p w14:paraId="5CB5E0C4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5.4.1 Modos e momentos da intervención directiva</w:t>
            </w:r>
          </w:p>
          <w:p w14:paraId="487CB909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5.4.2 Comunicación non verbal</w:t>
            </w:r>
          </w:p>
          <w:p w14:paraId="73D37571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5.4.3 Comunicación verbal</w:t>
            </w:r>
          </w:p>
          <w:p w14:paraId="124D74D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5.4.4 Terminoloxía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9766" w14:textId="77777777" w:rsidR="00BA0948" w:rsidRDefault="00BA0948" w:rsidP="0079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0948" w14:paraId="207F756B" w14:textId="77777777" w:rsidTr="007938E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13E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A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nos medios audiovisuais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C47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 Análise de guións</w:t>
            </w:r>
          </w:p>
          <w:p w14:paraId="3B088E79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 </w:t>
            </w:r>
            <w:proofErr w:type="spellStart"/>
            <w:r>
              <w:rPr>
                <w:sz w:val="16"/>
                <w:szCs w:val="16"/>
              </w:rPr>
              <w:t>Casting</w:t>
            </w:r>
            <w:proofErr w:type="spellEnd"/>
          </w:p>
          <w:p w14:paraId="524E9804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Ensaios</w:t>
            </w:r>
          </w:p>
          <w:p w14:paraId="2C2AA60C" w14:textId="77777777" w:rsidR="00BA0948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 Rodaxe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6F8" w14:textId="77777777" w:rsidR="00BA0948" w:rsidRDefault="00BA0948" w:rsidP="0079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0948" w:rsidRPr="00006902" w14:paraId="30F1BBE1" w14:textId="77777777" w:rsidTr="007938EB"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DF2" w14:textId="77777777" w:rsidR="00BA0948" w:rsidRPr="00006902" w:rsidRDefault="00BA0948" w:rsidP="007938EB">
            <w:pPr>
              <w:jc w:val="center"/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TOTAL SESIÓNS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FF9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</w:tbl>
    <w:p w14:paraId="2EB65601" w14:textId="77777777" w:rsidR="00BA0948" w:rsidRDefault="00BA0948" w:rsidP="00000975">
      <w:pPr>
        <w:rPr>
          <w:szCs w:val="20"/>
        </w:rPr>
      </w:pPr>
    </w:p>
    <w:p w14:paraId="50D429CE" w14:textId="77777777" w:rsidR="00BA0948" w:rsidRDefault="00BA0948" w:rsidP="00000975">
      <w:pPr>
        <w:rPr>
          <w:szCs w:val="20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1620"/>
        <w:gridCol w:w="1620"/>
        <w:gridCol w:w="979"/>
      </w:tblGrid>
      <w:tr w:rsidR="00BA0948" w:rsidRPr="00006902" w14:paraId="5C1C1326" w14:textId="77777777" w:rsidTr="007938EB"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B119208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BA0948" w:rsidRPr="00006902" w14:paraId="6E63697C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C177544" w14:textId="77777777" w:rsidR="00BA0948" w:rsidRPr="00006902" w:rsidRDefault="00BA0948" w:rsidP="007938EB">
            <w:pPr>
              <w:jc w:val="center"/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AFA9116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99CDB99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Non presencial</w:t>
            </w:r>
          </w:p>
          <w:p w14:paraId="01A157EC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5B6BC52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Total</w:t>
            </w:r>
          </w:p>
        </w:tc>
      </w:tr>
      <w:tr w:rsidR="00BA0948" w:rsidRPr="00006902" w14:paraId="4E6ECFDC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B43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6070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F58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7D2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A0948" w:rsidRPr="00006902" w14:paraId="74B17688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C68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153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1D3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016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0948" w:rsidRPr="00006902" w14:paraId="7E1B1007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A10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EFE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E51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489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</w:tr>
      <w:tr w:rsidR="00BA0948" w:rsidRPr="00006902" w14:paraId="33625B22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896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FD8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D5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CBC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BA0948" w:rsidRPr="00006902" w14:paraId="5F7BF700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217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4EB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00A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C10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A0948" w:rsidRPr="00006902" w14:paraId="17869DBF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F2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Obradoiro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C063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44E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2F8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</w:tr>
      <w:tr w:rsidR="00BA0948" w:rsidRPr="00006902" w14:paraId="48E40486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036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775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40D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AAE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</w:tr>
      <w:tr w:rsidR="00BA0948" w:rsidRPr="00006902" w14:paraId="180E250E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52C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Actividades complementarias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9C9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727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28E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</w:tr>
      <w:tr w:rsidR="00BA0948" w:rsidRPr="00006902" w14:paraId="0ABA60D0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A0A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511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227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5C1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</w:tr>
      <w:tr w:rsidR="00BA0948" w:rsidRPr="00006902" w14:paraId="6C9F0691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AEB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B6B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DBD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BA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A0948" w:rsidRPr="00006902" w14:paraId="348AEEB1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969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7CD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53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4BA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A0948" w:rsidRPr="00006902" w14:paraId="4D82455F" w14:textId="77777777" w:rsidTr="007938EB"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BD7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Actividades de avaliación. Probas</w:t>
            </w:r>
          </w:p>
          <w:p w14:paraId="317A0DA5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>Actividades de avaliación. Presentacións / mostras</w:t>
            </w:r>
          </w:p>
          <w:p w14:paraId="326A4FB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 w:rsidRPr="00006902"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149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FA4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36B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</w:tr>
      <w:tr w:rsidR="00BA0948" w:rsidRPr="00006902" w14:paraId="4AB398BE" w14:textId="77777777" w:rsidTr="007938EB"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B84" w14:textId="77777777" w:rsidR="00BA0948" w:rsidRPr="00006902" w:rsidRDefault="00BA0948" w:rsidP="007938EB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DCC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9D1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065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0948" w:rsidRPr="00006902" w14:paraId="065588AA" w14:textId="77777777" w:rsidTr="007938EB"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99FF" w14:textId="77777777" w:rsidR="00BA0948" w:rsidRPr="00006902" w:rsidRDefault="00BA0948" w:rsidP="007938EB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7D5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B4E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2E1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</w:tr>
      <w:tr w:rsidR="00BA0948" w:rsidRPr="00006902" w14:paraId="0D1EB29F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AB5" w14:textId="77777777" w:rsidR="00BA0948" w:rsidRPr="00006902" w:rsidRDefault="00BA0948" w:rsidP="007938EB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006902"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707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701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493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BA0948" w:rsidRPr="00006902" w14:paraId="180C21AE" w14:textId="77777777" w:rsidTr="007938EB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1B8" w14:textId="77777777" w:rsidR="00BA0948" w:rsidRPr="00006902" w:rsidRDefault="00BA0948" w:rsidP="007938EB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006902">
              <w:rPr>
                <w:rFonts w:eastAsia="Calibri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662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83,3 </w:t>
            </w:r>
            <w:r w:rsidRPr="0000690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EB6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666" w14:textId="77777777" w:rsidR="00BA0948" w:rsidRPr="00006902" w:rsidRDefault="00BA0948" w:rsidP="007938EB">
            <w:pPr>
              <w:rPr>
                <w:sz w:val="16"/>
                <w:szCs w:val="16"/>
              </w:rPr>
            </w:pPr>
          </w:p>
        </w:tc>
      </w:tr>
    </w:tbl>
    <w:p w14:paraId="32F8A656" w14:textId="77777777" w:rsidR="00BA0948" w:rsidRDefault="00BA0948" w:rsidP="00000975">
      <w:pPr>
        <w:rPr>
          <w:szCs w:val="20"/>
        </w:rPr>
      </w:pPr>
    </w:p>
    <w:p w14:paraId="35432D31" w14:textId="77777777" w:rsidR="00BA0948" w:rsidRDefault="00BA0948" w:rsidP="00000975">
      <w:pPr>
        <w:rPr>
          <w:szCs w:val="20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5839"/>
      </w:tblGrid>
      <w:tr w:rsidR="00BA0948" w:rsidRPr="00006902" w14:paraId="7D8684D5" w14:textId="77777777" w:rsidTr="007938EB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46ABAA1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BA0948" w:rsidRPr="00006902" w14:paraId="36DC44F7" w14:textId="77777777" w:rsidTr="007938EB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CA2D11F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D3D61C2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Descrición</w:t>
            </w:r>
          </w:p>
        </w:tc>
      </w:tr>
      <w:tr w:rsidR="00BA0948" w:rsidRPr="00006902" w14:paraId="0383ED02" w14:textId="77777777" w:rsidTr="007938EB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A61" w14:textId="77777777" w:rsidR="00BA0948" w:rsidRPr="00006902" w:rsidRDefault="00BA0948" w:rsidP="00793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Traballo de base e planificación de </w:t>
            </w:r>
            <w:r>
              <w:rPr>
                <w:sz w:val="16"/>
                <w:szCs w:val="16"/>
              </w:rPr>
              <w:lastRenderedPageBreak/>
              <w:t>ensaios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C20" w14:textId="77777777" w:rsidR="00BA0948" w:rsidRPr="00006902" w:rsidRDefault="00BA0948" w:rsidP="00793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Exploración dos puntos de partida a partir dos cales se creará a peza realizada </w:t>
            </w:r>
            <w:r>
              <w:rPr>
                <w:sz w:val="16"/>
                <w:szCs w:val="16"/>
              </w:rPr>
              <w:lastRenderedPageBreak/>
              <w:t>durante o curso. Preparación persoal para a creación. Planificación dun proceso de ensaios persoal a partir deses referentes.</w:t>
            </w:r>
          </w:p>
        </w:tc>
      </w:tr>
      <w:tr w:rsidR="00BA0948" w:rsidRPr="00006902" w14:paraId="54E2DA39" w14:textId="77777777" w:rsidTr="007938EB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FFC" w14:textId="77777777" w:rsidR="00BA0948" w:rsidRPr="00006902" w:rsidRDefault="00BA0948" w:rsidP="00793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Dirección dunha peza non dramática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178" w14:textId="77777777" w:rsidR="00BA0948" w:rsidRPr="00006902" w:rsidRDefault="00BA0948" w:rsidP="00793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Creación dunha peza non dramática de orientación retórica.</w:t>
            </w:r>
          </w:p>
        </w:tc>
      </w:tr>
    </w:tbl>
    <w:p w14:paraId="77F8717E" w14:textId="77777777" w:rsidR="00BA0948" w:rsidRDefault="00BA0948" w:rsidP="00000975">
      <w:pPr>
        <w:rPr>
          <w:szCs w:val="20"/>
        </w:rPr>
      </w:pPr>
    </w:p>
    <w:p w14:paraId="1DE9FBB9" w14:textId="77777777" w:rsidR="00BA0948" w:rsidRDefault="00BA0948" w:rsidP="00000975">
      <w:pPr>
        <w:rPr>
          <w:szCs w:val="20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513"/>
      </w:tblGrid>
      <w:tr w:rsidR="00BA0948" w:rsidRPr="00006902" w14:paraId="1C309740" w14:textId="77777777" w:rsidTr="007938EB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41B73A7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BA0948" w:rsidRPr="005926B2" w14:paraId="42741524" w14:textId="77777777" w:rsidTr="007938E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3F7" w14:textId="77777777" w:rsidR="00BA0948" w:rsidRPr="005926B2" w:rsidRDefault="00BA0948" w:rsidP="007938EB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Seguimento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9AB" w14:textId="77777777" w:rsidR="00BA0948" w:rsidRPr="005926B2" w:rsidRDefault="00BA0948" w:rsidP="007938EB">
            <w:pPr>
              <w:rPr>
                <w:sz w:val="16"/>
                <w:szCs w:val="16"/>
              </w:rPr>
            </w:pPr>
            <w:r w:rsidRPr="00597D97">
              <w:rPr>
                <w:sz w:val="16"/>
                <w:szCs w:val="16"/>
              </w:rPr>
              <w:t>Farase un seguimento personalizado</w:t>
            </w:r>
            <w:r w:rsidRPr="0055567A">
              <w:rPr>
                <w:sz w:val="16"/>
                <w:szCs w:val="16"/>
              </w:rPr>
              <w:t xml:space="preserve"> integrado no traballo conxunto do grupo</w:t>
            </w:r>
            <w:r w:rsidRPr="00597D97">
              <w:rPr>
                <w:sz w:val="16"/>
                <w:szCs w:val="16"/>
              </w:rPr>
              <w:t>, facendo unha análise de cada caso específico e resolvendo cada casuística do xeito máis adecuado</w:t>
            </w:r>
            <w:r>
              <w:rPr>
                <w:sz w:val="16"/>
                <w:szCs w:val="16"/>
              </w:rPr>
              <w:t xml:space="preserve">. 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presencial</w:t>
            </w:r>
            <w:r w:rsidRPr="0055567A"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A0948" w:rsidRPr="005926B2" w14:paraId="23A1C4F6" w14:textId="77777777" w:rsidTr="007938E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ED5" w14:textId="77777777" w:rsidR="00BA0948" w:rsidRPr="005926B2" w:rsidRDefault="00BA0948" w:rsidP="007938EB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Orientación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988" w14:textId="77777777" w:rsidR="00BA0948" w:rsidRPr="008A41CC" w:rsidRDefault="00BA0948" w:rsidP="007938EB">
            <w:pPr>
              <w:rPr>
                <w:sz w:val="16"/>
                <w:szCs w:val="16"/>
              </w:rPr>
            </w:pPr>
            <w:r w:rsidRPr="008A41CC">
              <w:rPr>
                <w:sz w:val="16"/>
                <w:szCs w:val="16"/>
              </w:rPr>
              <w:t>Orientación respecto ás dubidas e inquedanzas que xurdan en cada caso.</w:t>
            </w:r>
          </w:p>
          <w:p w14:paraId="2CE68C51" w14:textId="77777777" w:rsidR="00BA0948" w:rsidRPr="005926B2" w:rsidRDefault="00BA0948" w:rsidP="007938EB">
            <w:pPr>
              <w:rPr>
                <w:sz w:val="16"/>
                <w:szCs w:val="16"/>
              </w:rPr>
            </w:pPr>
            <w:r w:rsidRPr="008A41CC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8A41CC">
              <w:rPr>
                <w:color w:val="222222"/>
                <w:sz w:val="16"/>
                <w:szCs w:val="16"/>
                <w:shd w:val="clear" w:color="auto" w:fill="FFFFFF"/>
              </w:rPr>
              <w:t xml:space="preserve"> O alumnado pode manter contacto permanente co profesor a través do correo electrónico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14:paraId="3E001CC3" w14:textId="77777777" w:rsidR="00BA0948" w:rsidRDefault="00BA0948" w:rsidP="00000975">
      <w:pPr>
        <w:rPr>
          <w:szCs w:val="20"/>
        </w:rPr>
      </w:pPr>
    </w:p>
    <w:p w14:paraId="5FE01F3E" w14:textId="77777777" w:rsidR="00BA0948" w:rsidRDefault="00BA0948" w:rsidP="00000975">
      <w:pPr>
        <w:rPr>
          <w:szCs w:val="20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2"/>
        <w:gridCol w:w="2886"/>
      </w:tblGrid>
      <w:tr w:rsidR="00BA0948" w:rsidRPr="00006902" w14:paraId="23801948" w14:textId="77777777" w:rsidTr="00BA094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F9E35BA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8. FERRAMENTAS DA AVALIACIÓN</w:t>
            </w:r>
          </w:p>
        </w:tc>
      </w:tr>
      <w:tr w:rsidR="00BA0948" w:rsidRPr="00783080" w14:paraId="22908780" w14:textId="77777777" w:rsidTr="00BA0948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689A" w14:textId="77777777" w:rsidR="00BA0948" w:rsidRPr="00605553" w:rsidRDefault="00BA0948" w:rsidP="007938E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3CD0A8E6" w14:textId="77777777" w:rsidR="00BA0948" w:rsidRPr="00605553" w:rsidRDefault="00BA0948" w:rsidP="007938E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Cada estudante</w:t>
            </w:r>
            <w:r w:rsidRPr="001E76D8">
              <w:rPr>
                <w:b/>
                <w:i/>
                <w:sz w:val="16"/>
                <w:szCs w:val="16"/>
              </w:rPr>
              <w:t xml:space="preserve"> deberá establecer unha comunicación previa co docente, mínimo seis semanas antes da data do exame, para aclarar e concretar a estrutura e as particularidades do seu exame</w:t>
            </w:r>
            <w:r w:rsidRPr="00605553">
              <w:rPr>
                <w:sz w:val="16"/>
                <w:szCs w:val="16"/>
              </w:rPr>
              <w:t>.</w:t>
            </w:r>
          </w:p>
          <w:p w14:paraId="2BEC47F0" w14:textId="77777777" w:rsidR="00BA0948" w:rsidRPr="00783080" w:rsidRDefault="00BA0948" w:rsidP="007938EB">
            <w:pPr>
              <w:rPr>
                <w:bCs/>
                <w:sz w:val="16"/>
                <w:szCs w:val="16"/>
              </w:rPr>
            </w:pPr>
          </w:p>
        </w:tc>
      </w:tr>
      <w:tr w:rsidR="00BA0948" w:rsidRPr="00006902" w14:paraId="0BDBF925" w14:textId="77777777" w:rsidTr="00BA094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456AA9D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8. 1 Avaliación ordinaria</w:t>
            </w:r>
          </w:p>
        </w:tc>
      </w:tr>
      <w:tr w:rsidR="00BA0948" w:rsidRPr="00006902" w14:paraId="41204F0B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0F1A516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156E9A7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E4E6909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Ponderación</w:t>
            </w:r>
          </w:p>
        </w:tc>
      </w:tr>
      <w:tr w:rsidR="00BA0948" w:rsidRPr="00006902" w14:paraId="5EA9B5E9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B7F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Proxecto de </w:t>
            </w:r>
            <w:proofErr w:type="spellStart"/>
            <w:r>
              <w:rPr>
                <w:sz w:val="16"/>
                <w:szCs w:val="16"/>
              </w:rPr>
              <w:t>escenificación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A18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B9D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</w:tr>
      <w:tr w:rsidR="00BA0948" w:rsidRPr="00006902" w14:paraId="24115EBF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E40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Práctica de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dunha peza non dramática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897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C70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</w:tr>
      <w:tr w:rsidR="00BA0948" w:rsidRPr="00006902" w14:paraId="668A0CB9" w14:textId="77777777" w:rsidTr="00BA094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96C9B2E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8.2. Avaliación extraordinaria</w:t>
            </w:r>
          </w:p>
        </w:tc>
      </w:tr>
      <w:tr w:rsidR="00BA0948" w:rsidRPr="00006902" w14:paraId="49B3D8C0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9170D51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466BCC8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465351F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Ponderación</w:t>
            </w:r>
          </w:p>
        </w:tc>
      </w:tr>
      <w:tr w:rsidR="00BA0948" w:rsidRPr="00006902" w14:paraId="23536267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C92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Proxecto de </w:t>
            </w:r>
            <w:proofErr w:type="spellStart"/>
            <w:r>
              <w:rPr>
                <w:sz w:val="16"/>
                <w:szCs w:val="16"/>
              </w:rPr>
              <w:t>escenificación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950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ED1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</w:tr>
      <w:tr w:rsidR="00BA0948" w:rsidRPr="00006902" w14:paraId="3A86FFD5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13D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Práctica de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dunha peza non dramática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75E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B5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</w:tr>
      <w:tr w:rsidR="00BA0948" w:rsidRPr="00006902" w14:paraId="009E2996" w14:textId="77777777" w:rsidTr="00BA094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811740E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w:rsidR="00BA0948" w:rsidRPr="00006902" w14:paraId="3CE7A848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EAE1391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73184BC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BDE42F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Ponderación</w:t>
            </w:r>
          </w:p>
        </w:tc>
      </w:tr>
      <w:tr w:rsidR="00BA0948" w:rsidRPr="00006902" w14:paraId="57ADA7D2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764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Proxecto de </w:t>
            </w:r>
            <w:proofErr w:type="spellStart"/>
            <w:r>
              <w:rPr>
                <w:sz w:val="16"/>
                <w:szCs w:val="16"/>
              </w:rPr>
              <w:t>escenificación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AE0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B29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</w:tr>
      <w:tr w:rsidR="00BA0948" w:rsidRPr="00006902" w14:paraId="3E963879" w14:textId="77777777" w:rsidTr="00BA094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868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Práctica de dirección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dunha peza non dramática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4CF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9AC" w14:textId="77777777" w:rsidR="00BA0948" w:rsidRPr="00006902" w:rsidRDefault="00BA0948" w:rsidP="0079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</w:tr>
    </w:tbl>
    <w:p w14:paraId="0735DE41" w14:textId="77777777" w:rsidR="00BA0948" w:rsidRDefault="00BA0948" w:rsidP="00000975">
      <w:pPr>
        <w:rPr>
          <w:szCs w:val="20"/>
        </w:rPr>
      </w:pPr>
    </w:p>
    <w:p w14:paraId="574E3D9B" w14:textId="77777777" w:rsidR="00BA0948" w:rsidRDefault="00BA0948" w:rsidP="00000975">
      <w:pPr>
        <w:rPr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BA0948" w:rsidRPr="00006902" w14:paraId="7DB75FB4" w14:textId="77777777" w:rsidTr="007938E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C1BB338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BA0948" w:rsidRPr="009D78CA" w14:paraId="3CC769BA" w14:textId="77777777" w:rsidTr="00BA094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21E" w14:textId="77777777" w:rsidR="00BA0948" w:rsidRPr="00140261" w:rsidRDefault="00BA0948" w:rsidP="007938EB">
            <w:pPr>
              <w:rPr>
                <w:sz w:val="16"/>
                <w:szCs w:val="16"/>
                <w:u w:val="single"/>
                <w:lang w:val="en-US"/>
              </w:rPr>
            </w:pPr>
            <w:r w:rsidRPr="00140261">
              <w:rPr>
                <w:sz w:val="16"/>
                <w:szCs w:val="16"/>
                <w:u w:val="single"/>
                <w:lang w:val="en-US"/>
              </w:rPr>
              <w:t>REFERENCIAS BÁSICAS</w:t>
            </w:r>
          </w:p>
          <w:p w14:paraId="02DCABD0" w14:textId="77777777" w:rsidR="00BA0948" w:rsidRDefault="00BA0948" w:rsidP="007938EB">
            <w:pPr>
              <w:ind w:left="709" w:hanging="709"/>
              <w:rPr>
                <w:sz w:val="16"/>
                <w:szCs w:val="16"/>
                <w:lang w:val="es-ES"/>
              </w:rPr>
            </w:pPr>
          </w:p>
          <w:p w14:paraId="66B805E7" w14:textId="77777777" w:rsidR="00BA0948" w:rsidRPr="009D78CA" w:rsidRDefault="00BA0948" w:rsidP="007938EB">
            <w:pPr>
              <w:ind w:left="709" w:hanging="709"/>
              <w:rPr>
                <w:sz w:val="16"/>
                <w:szCs w:val="16"/>
                <w:lang w:val="es-ES"/>
              </w:rPr>
            </w:pPr>
            <w:r w:rsidRPr="009D78CA">
              <w:rPr>
                <w:sz w:val="16"/>
                <w:szCs w:val="16"/>
                <w:lang w:val="es-ES"/>
              </w:rPr>
              <w:t xml:space="preserve">Salgado, D. (2017). </w:t>
            </w:r>
            <w:r w:rsidRPr="009D78CA">
              <w:rPr>
                <w:i/>
                <w:iCs/>
                <w:sz w:val="16"/>
                <w:szCs w:val="16"/>
                <w:lang w:val="es-ES"/>
              </w:rPr>
              <w:t xml:space="preserve">A dirección actoral como disciplina académica. Aspectos científicos, empíricos </w:t>
            </w:r>
            <w:proofErr w:type="gramStart"/>
            <w:r w:rsidRPr="009D78CA">
              <w:rPr>
                <w:i/>
                <w:iCs/>
                <w:sz w:val="16"/>
                <w:szCs w:val="16"/>
                <w:lang w:val="es-ES"/>
              </w:rPr>
              <w:t>e</w:t>
            </w:r>
            <w:proofErr w:type="gramEnd"/>
            <w:r w:rsidRPr="009D78CA">
              <w:rPr>
                <w:i/>
                <w:iCs/>
                <w:sz w:val="16"/>
                <w:szCs w:val="16"/>
                <w:lang w:val="es-ES"/>
              </w:rPr>
              <w:t xml:space="preserve"> curriculares da formación en dirección escénica </w:t>
            </w:r>
            <w:proofErr w:type="spellStart"/>
            <w:r w:rsidRPr="009D78CA">
              <w:rPr>
                <w:i/>
                <w:iCs/>
                <w:sz w:val="16"/>
                <w:szCs w:val="16"/>
                <w:lang w:val="es-ES"/>
              </w:rPr>
              <w:t>na</w:t>
            </w:r>
            <w:proofErr w:type="spellEnd"/>
            <w:r w:rsidRPr="009D78CA">
              <w:rPr>
                <w:i/>
                <w:iCs/>
                <w:sz w:val="16"/>
                <w:szCs w:val="16"/>
                <w:lang w:val="es-ES"/>
              </w:rPr>
              <w:t xml:space="preserve"> ESADG (2005-2016). </w:t>
            </w:r>
            <w:r w:rsidRPr="009D78CA">
              <w:rPr>
                <w:sz w:val="16"/>
                <w:szCs w:val="16"/>
                <w:lang w:val="es-ES"/>
              </w:rPr>
              <w:t xml:space="preserve">[Tese </w:t>
            </w:r>
            <w:proofErr w:type="spellStart"/>
            <w:r w:rsidRPr="009D78CA">
              <w:rPr>
                <w:sz w:val="16"/>
                <w:szCs w:val="16"/>
                <w:lang w:val="es-ES"/>
              </w:rPr>
              <w:t>doutoral</w:t>
            </w:r>
            <w:proofErr w:type="spellEnd"/>
            <w:r w:rsidRPr="009D78CA">
              <w:rPr>
                <w:sz w:val="16"/>
                <w:szCs w:val="16"/>
                <w:lang w:val="es-ES"/>
              </w:rPr>
              <w:t xml:space="preserve"> non publicada] </w:t>
            </w:r>
            <w:proofErr w:type="spellStart"/>
            <w:r w:rsidRPr="009D78CA">
              <w:rPr>
                <w:sz w:val="16"/>
                <w:szCs w:val="16"/>
                <w:lang w:val="es-ES"/>
              </w:rPr>
              <w:t>Universidade</w:t>
            </w:r>
            <w:proofErr w:type="spellEnd"/>
            <w:r w:rsidRPr="009D78CA">
              <w:rPr>
                <w:sz w:val="16"/>
                <w:szCs w:val="16"/>
                <w:lang w:val="es-ES"/>
              </w:rPr>
              <w:t xml:space="preserve"> de Vigo.</w:t>
            </w:r>
          </w:p>
        </w:tc>
      </w:tr>
      <w:tr w:rsidR="00BA0948" w:rsidRPr="009D78CA" w14:paraId="659388C6" w14:textId="77777777" w:rsidTr="00BA094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A3F" w14:textId="77777777" w:rsidR="00BA0948" w:rsidRPr="00140261" w:rsidRDefault="00BA0948" w:rsidP="007938EB">
            <w:pPr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REFERENCIAS COMPLEMENTARIAS</w:t>
            </w:r>
          </w:p>
          <w:p w14:paraId="4E3A5F62" w14:textId="77777777" w:rsidR="00BA0948" w:rsidRDefault="00BA0948" w:rsidP="007938EB">
            <w:pPr>
              <w:ind w:left="709" w:hanging="709"/>
              <w:rPr>
                <w:sz w:val="16"/>
                <w:szCs w:val="16"/>
                <w:lang w:val="en-US"/>
              </w:rPr>
            </w:pPr>
          </w:p>
          <w:p w14:paraId="306A0D0B" w14:textId="77777777" w:rsidR="00BA0948" w:rsidRPr="00C17678" w:rsidRDefault="00BA0948" w:rsidP="007938EB">
            <w:pPr>
              <w:ind w:left="709" w:hanging="7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Boal, A. (1991).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Teatro do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oprimido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outras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poéticas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políticas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Civilização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brasileira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6F831BAF" w14:textId="77777777" w:rsidR="00BA0948" w:rsidRDefault="00BA0948" w:rsidP="007938EB">
            <w:pPr>
              <w:ind w:left="709" w:hanging="7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Piscator, E. (1968).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 O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teatro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politico.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Civilização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brasileira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13CA0DBA" w14:textId="77777777" w:rsidR="00BA0948" w:rsidRDefault="00BA0948" w:rsidP="007938EB">
            <w:pPr>
              <w:ind w:left="709" w:hanging="70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Lehmann, H.-T. (2011).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Teatro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Pós-Dramático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Cosac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Naify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497D4381" w14:textId="77777777" w:rsidR="00BA0948" w:rsidRPr="001E5950" w:rsidRDefault="00BA0948" w:rsidP="007938EB">
            <w:pPr>
              <w:ind w:left="709" w:hanging="709"/>
              <w:rPr>
                <w:sz w:val="16"/>
                <w:szCs w:val="16"/>
                <w:lang w:val="en-US"/>
              </w:rPr>
            </w:pPr>
          </w:p>
        </w:tc>
      </w:tr>
    </w:tbl>
    <w:p w14:paraId="77BC9F0B" w14:textId="77777777" w:rsidR="00BA0948" w:rsidRDefault="00BA0948" w:rsidP="00000975">
      <w:pPr>
        <w:rPr>
          <w:szCs w:val="20"/>
        </w:rPr>
      </w:pPr>
    </w:p>
    <w:p w14:paraId="1027B24B" w14:textId="77777777" w:rsidR="00BA0948" w:rsidRDefault="00BA0948" w:rsidP="00000975">
      <w:pPr>
        <w:rPr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BA0948" w:rsidRPr="00006902" w14:paraId="67A88511" w14:textId="77777777" w:rsidTr="007938E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C9B94CF" w14:textId="77777777" w:rsidR="00BA0948" w:rsidRPr="00006902" w:rsidRDefault="00BA0948" w:rsidP="007938EB">
            <w:pPr>
              <w:rPr>
                <w:b/>
                <w:sz w:val="16"/>
                <w:szCs w:val="16"/>
              </w:rPr>
            </w:pPr>
            <w:r w:rsidRPr="00006902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BA0948" w:rsidRPr="00006902" w14:paraId="27E92491" w14:textId="77777777" w:rsidTr="007938EB">
        <w:trPr>
          <w:trHeight w:val="6089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C09" w14:textId="77777777" w:rsidR="00BA0948" w:rsidRDefault="00BA0948" w:rsidP="007938EB">
            <w:pPr>
              <w:snapToGrid w:val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A falta de asistencia a clase de máis do 10% do horario lectivo desta materia suporá a perda da avaliación continua</w:t>
            </w:r>
            <w:r>
              <w:rPr>
                <w:sz w:val="16"/>
              </w:rPr>
              <w:t>. Todo atraso na hora de entrada na aula será contabilizado tamén como falta de asistencia.</w:t>
            </w:r>
          </w:p>
          <w:p w14:paraId="420B7D76" w14:textId="77777777" w:rsidR="00BA0948" w:rsidRDefault="00BA0948" w:rsidP="007938EB">
            <w:pPr>
              <w:jc w:val="both"/>
              <w:rPr>
                <w:sz w:val="16"/>
              </w:rPr>
            </w:pPr>
          </w:p>
          <w:p w14:paraId="4DD8E9B0" w14:textId="73A35B08" w:rsidR="00BA0948" w:rsidRDefault="00BA0948" w:rsidP="007938EB">
            <w:pPr>
              <w:jc w:val="both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FF"/>
              </w:rPr>
              <w:t xml:space="preserve">Xa que </w:t>
            </w:r>
            <w:r>
              <w:rPr>
                <w:b/>
                <w:color w:val="000000"/>
                <w:sz w:val="16"/>
                <w:shd w:val="clear" w:color="auto" w:fill="FFFFFF"/>
              </w:rPr>
              <w:t>a</w:t>
            </w:r>
            <w:r w:rsidR="00DD0A03">
              <w:rPr>
                <w:b/>
                <w:color w:val="000000"/>
                <w:sz w:val="16"/>
                <w:shd w:val="clear" w:color="auto" w:fill="FFFFFF"/>
              </w:rPr>
              <w:t>s</w:t>
            </w:r>
            <w:r>
              <w:rPr>
                <w:b/>
                <w:color w:val="000000"/>
                <w:sz w:val="16"/>
                <w:shd w:val="clear" w:color="auto" w:fill="FFFFFF"/>
              </w:rPr>
              <w:t xml:space="preserve"> lingua</w:t>
            </w:r>
            <w:r w:rsidR="00DD0A03">
              <w:rPr>
                <w:b/>
                <w:color w:val="000000"/>
                <w:sz w:val="16"/>
                <w:shd w:val="clear" w:color="auto" w:fill="FFFFFF"/>
              </w:rPr>
              <w:t>s</w:t>
            </w:r>
            <w:r>
              <w:rPr>
                <w:b/>
                <w:color w:val="000000"/>
                <w:sz w:val="16"/>
                <w:shd w:val="clear" w:color="auto" w:fill="FFFFFF"/>
              </w:rPr>
              <w:t xml:space="preserve"> na</w:t>
            </w:r>
            <w:r w:rsidR="00DD0A03">
              <w:rPr>
                <w:b/>
                <w:color w:val="000000"/>
                <w:sz w:val="16"/>
                <w:shd w:val="clear" w:color="auto" w:fill="FFFFFF"/>
              </w:rPr>
              <w:t>s</w:t>
            </w:r>
            <w:r>
              <w:rPr>
                <w:b/>
                <w:color w:val="000000"/>
                <w:sz w:val="16"/>
                <w:shd w:val="clear" w:color="auto" w:fill="FFFFFF"/>
              </w:rPr>
              <w:t xml:space="preserve"> que se desenvolverán maioritariamente todas as actividades da materia será</w:t>
            </w:r>
            <w:r w:rsidR="00DD0A03">
              <w:rPr>
                <w:b/>
                <w:color w:val="000000"/>
                <w:sz w:val="16"/>
                <w:shd w:val="clear" w:color="auto" w:fill="FFFFFF"/>
              </w:rPr>
              <w:t>n</w:t>
            </w:r>
            <w:r>
              <w:rPr>
                <w:b/>
                <w:color w:val="000000"/>
                <w:sz w:val="16"/>
                <w:shd w:val="clear" w:color="auto" w:fill="FFFFFF"/>
              </w:rPr>
              <w:t xml:space="preserve"> a</w:t>
            </w:r>
            <w:r>
              <w:rPr>
                <w:color w:val="000000"/>
                <w:sz w:val="16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16"/>
                <w:shd w:val="clear" w:color="auto" w:fill="FFFFFF"/>
              </w:rPr>
              <w:t>lingua galega</w:t>
            </w:r>
            <w:r w:rsidR="00DD0A03">
              <w:rPr>
                <w:b/>
                <w:color w:val="000000"/>
                <w:sz w:val="16"/>
                <w:shd w:val="clear" w:color="auto" w:fill="FFFFFF"/>
              </w:rPr>
              <w:t xml:space="preserve"> e a lingua portuguesa</w:t>
            </w:r>
            <w:r>
              <w:rPr>
                <w:color w:val="000000"/>
                <w:sz w:val="16"/>
                <w:shd w:val="clear" w:color="auto" w:fill="FFFFFF"/>
              </w:rPr>
              <w:t>, o alumnado con dificultades na</w:t>
            </w:r>
            <w:r w:rsidR="00DD0A03">
              <w:rPr>
                <w:color w:val="000000"/>
                <w:sz w:val="16"/>
                <w:shd w:val="clear" w:color="auto" w:fill="FFFFFF"/>
              </w:rPr>
              <w:t>s</w:t>
            </w:r>
            <w:r>
              <w:rPr>
                <w:color w:val="000000"/>
                <w:sz w:val="16"/>
                <w:shd w:val="clear" w:color="auto" w:fill="FFFFFF"/>
              </w:rPr>
              <w:t xml:space="preserve"> mesma</w:t>
            </w:r>
            <w:r w:rsidR="00DD0A03">
              <w:rPr>
                <w:color w:val="000000"/>
                <w:sz w:val="16"/>
                <w:shd w:val="clear" w:color="auto" w:fill="FFFFFF"/>
              </w:rPr>
              <w:t>s</w:t>
            </w:r>
            <w:r>
              <w:rPr>
                <w:color w:val="000000"/>
                <w:sz w:val="16"/>
                <w:shd w:val="clear" w:color="auto" w:fill="FFFFFF"/>
              </w:rPr>
              <w:t xml:space="preserve"> deberá recorrer ás titorías para que o docente lle indique as pautas a seguir de cara ao axeitado aproveitamento do curso.</w:t>
            </w:r>
          </w:p>
          <w:p w14:paraId="19BCBAE4" w14:textId="7891EE53" w:rsidR="00BA0948" w:rsidRDefault="00BA0948" w:rsidP="007938EB">
            <w:pPr>
              <w:snapToGrid w:val="0"/>
              <w:jc w:val="both"/>
              <w:rPr>
                <w:b/>
                <w:color w:val="000000"/>
                <w:sz w:val="16"/>
                <w:shd w:val="clear" w:color="auto" w:fill="FFFFFF"/>
              </w:rPr>
            </w:pPr>
          </w:p>
          <w:p w14:paraId="32422E3E" w14:textId="3FD1737E" w:rsidR="00BA0948" w:rsidRPr="00BA0948" w:rsidRDefault="00BA0948" w:rsidP="007938EB">
            <w:pPr>
              <w:snapToGrid w:val="0"/>
              <w:jc w:val="both"/>
              <w:rPr>
                <w:bCs/>
                <w:color w:val="000000"/>
                <w:sz w:val="16"/>
                <w:shd w:val="clear" w:color="auto" w:fill="FFFFFF"/>
              </w:rPr>
            </w:pPr>
            <w:r w:rsidRPr="00BA0948">
              <w:rPr>
                <w:b/>
                <w:color w:val="000000"/>
                <w:sz w:val="16"/>
                <w:shd w:val="clear" w:color="auto" w:fill="FFFFFF"/>
              </w:rPr>
              <w:t xml:space="preserve">Esta disciplina está incluída na sección bilingüe en lingua portuguesa da </w:t>
            </w:r>
            <w:proofErr w:type="spellStart"/>
            <w:r w:rsidRPr="00BA0948">
              <w:rPr>
                <w:b/>
                <w:color w:val="000000"/>
                <w:sz w:val="16"/>
                <w:shd w:val="clear" w:color="auto" w:fill="FFFFFF"/>
              </w:rPr>
              <w:t>ESADg</w:t>
            </w:r>
            <w:proofErr w:type="spellEnd"/>
            <w:r w:rsidRPr="00BA0948">
              <w:rPr>
                <w:b/>
                <w:color w:val="000000"/>
                <w:sz w:val="16"/>
                <w:shd w:val="clear" w:color="auto" w:fill="FFFFFF"/>
              </w:rPr>
              <w:t>,</w:t>
            </w:r>
            <w:r>
              <w:rPr>
                <w:bCs/>
                <w:color w:val="000000"/>
                <w:sz w:val="16"/>
                <w:shd w:val="clear" w:color="auto" w:fill="FFFFFF"/>
              </w:rPr>
              <w:t xml:space="preserve"> autorizada pola Orde do 24 de agosto de 2023 da Consellería de Cultura, Educación, Formación profesional e Universidades. Ao final do curso académico, o alumnado que obteña cualificación positiva nesta disciplina recibirá unha credencial oficial expedida polo centro conforme participou nunha sección bilingüe, que deberá quedar reflectida no seu expediente académico.</w:t>
            </w:r>
          </w:p>
          <w:p w14:paraId="407C330B" w14:textId="77777777" w:rsidR="00BA0948" w:rsidRDefault="00BA0948" w:rsidP="007938EB">
            <w:pPr>
              <w:snapToGrid w:val="0"/>
              <w:jc w:val="both"/>
              <w:rPr>
                <w:b/>
                <w:color w:val="000000"/>
                <w:sz w:val="16"/>
                <w:shd w:val="clear" w:color="auto" w:fill="FFFFFF"/>
              </w:rPr>
            </w:pPr>
          </w:p>
          <w:p w14:paraId="6739B2AF" w14:textId="22B1CAC5" w:rsidR="00BA0948" w:rsidRDefault="00BA0948" w:rsidP="007938EB">
            <w:pPr>
              <w:snapToGrid w:val="0"/>
              <w:jc w:val="both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 xml:space="preserve">Para a </w:t>
            </w:r>
            <w:r>
              <w:rPr>
                <w:b/>
                <w:color w:val="000000"/>
                <w:sz w:val="16"/>
                <w:shd w:val="clear" w:color="auto" w:fill="FFFFFF"/>
              </w:rPr>
              <w:t>asistencia a titorías débese falar previamente co profesorado, co fin de pactar o día e a hora do encontro</w:t>
            </w:r>
            <w:r>
              <w:rPr>
                <w:color w:val="000000"/>
                <w:sz w:val="16"/>
                <w:shd w:val="clear" w:color="auto" w:fill="FFFFFF"/>
              </w:rPr>
              <w:t>. Tamén se pode concertar a titoría enviando unha petición por correo electrónico. Será respondida tamén por correo electrónico, indicándose o día e a hora da titoría.</w:t>
            </w:r>
          </w:p>
          <w:p w14:paraId="2B88D671" w14:textId="77777777" w:rsidR="00BA0948" w:rsidRDefault="00BA0948" w:rsidP="007938EB">
            <w:pPr>
              <w:jc w:val="both"/>
              <w:rPr>
                <w:color w:val="000000"/>
                <w:sz w:val="16"/>
                <w:shd w:val="clear" w:color="auto" w:fill="FFFFFF"/>
              </w:rPr>
            </w:pPr>
          </w:p>
          <w:p w14:paraId="3B9771FC" w14:textId="77777777" w:rsidR="00BA0948" w:rsidRDefault="00BA0948" w:rsidP="007938EB">
            <w:pPr>
              <w:jc w:val="both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 xml:space="preserve">O alumnado que se presente aos </w:t>
            </w:r>
            <w:r>
              <w:rPr>
                <w:b/>
                <w:color w:val="000000"/>
                <w:sz w:val="16"/>
                <w:shd w:val="clear" w:color="auto" w:fill="FFFFFF"/>
              </w:rPr>
              <w:t>exames das convocatorias ordinaria ou extraordinaria</w:t>
            </w:r>
            <w:r>
              <w:rPr>
                <w:color w:val="000000"/>
                <w:sz w:val="16"/>
                <w:shd w:val="clear" w:color="auto" w:fill="FFFFFF"/>
              </w:rPr>
              <w:t xml:space="preserve"> deberá </w:t>
            </w:r>
            <w:r>
              <w:rPr>
                <w:b/>
                <w:color w:val="000000"/>
                <w:sz w:val="16"/>
                <w:shd w:val="clear" w:color="auto" w:fill="FFFFFF"/>
              </w:rPr>
              <w:t>contactar previamente co profesorado</w:t>
            </w:r>
            <w:r>
              <w:rPr>
                <w:color w:val="000000"/>
                <w:sz w:val="16"/>
                <w:shd w:val="clear" w:color="auto" w:fill="FFFFFF"/>
              </w:rPr>
              <w:t xml:space="preserve"> que imparte a materia, co fin de poder organizar a sesión debidamente. </w:t>
            </w:r>
          </w:p>
          <w:p w14:paraId="3BFCAE95" w14:textId="77777777" w:rsidR="00BA0948" w:rsidRDefault="00BA0948" w:rsidP="007938EB">
            <w:pPr>
              <w:jc w:val="both"/>
              <w:rPr>
                <w:color w:val="000000"/>
                <w:sz w:val="16"/>
                <w:shd w:val="clear" w:color="auto" w:fill="FFFFFF"/>
              </w:rPr>
            </w:pPr>
          </w:p>
          <w:p w14:paraId="67C26264" w14:textId="77777777" w:rsidR="00BA0948" w:rsidRDefault="00BA0948" w:rsidP="007938EB">
            <w:pPr>
              <w:jc w:val="both"/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>Manteranse medidas de prevención da Covid-19 en todos os espazos de traballo, como a hixiene das mans e a ventilación regular dos espazos pechados. Así mesmo activaranse os protocolos que especifique a Administración educativa no caso de ser necesario.</w:t>
            </w:r>
          </w:p>
          <w:p w14:paraId="2745957C" w14:textId="77777777" w:rsidR="00BA0948" w:rsidRDefault="00BA0948" w:rsidP="007938EB">
            <w:pPr>
              <w:jc w:val="both"/>
              <w:rPr>
                <w:color w:val="000000"/>
                <w:sz w:val="16"/>
                <w:shd w:val="clear" w:color="auto" w:fill="FFFFFF"/>
              </w:rPr>
            </w:pPr>
          </w:p>
          <w:p w14:paraId="338472E4" w14:textId="77777777" w:rsidR="00BA0948" w:rsidRDefault="00BA0948" w:rsidP="007938EB">
            <w:pPr>
              <w:rPr>
                <w:color w:val="000000"/>
                <w:sz w:val="16"/>
                <w:shd w:val="clear" w:color="auto" w:fill="FFFFFF"/>
              </w:rPr>
            </w:pPr>
            <w:r>
              <w:rPr>
                <w:color w:val="000000"/>
                <w:sz w:val="16"/>
                <w:shd w:val="clear" w:color="auto" w:fill="FFFFFF"/>
              </w:rPr>
              <w:t xml:space="preserve">Para a superación da materia, o alumnado deberá ter </w:t>
            </w:r>
            <w:r>
              <w:rPr>
                <w:b/>
                <w:color w:val="000000"/>
                <w:sz w:val="16"/>
                <w:shd w:val="clear" w:color="auto" w:fill="FFFFFF"/>
              </w:rPr>
              <w:t>aprobadas todas e cada unha das ferramentas de avaliación</w:t>
            </w:r>
            <w:r>
              <w:rPr>
                <w:color w:val="000000"/>
                <w:sz w:val="16"/>
                <w:shd w:val="clear" w:color="auto" w:fill="FFFFFF"/>
              </w:rPr>
              <w:t xml:space="preserve"> arriba indicadas.</w:t>
            </w:r>
          </w:p>
          <w:p w14:paraId="7B385B2F" w14:textId="77777777" w:rsidR="00BA0948" w:rsidRDefault="00BA0948" w:rsidP="007938EB">
            <w:pPr>
              <w:rPr>
                <w:color w:val="000000"/>
                <w:sz w:val="16"/>
                <w:shd w:val="clear" w:color="auto" w:fill="FFFFFF"/>
              </w:rPr>
            </w:pPr>
          </w:p>
          <w:p w14:paraId="3C0F096B" w14:textId="77777777" w:rsidR="00BA0948" w:rsidRPr="00061902" w:rsidRDefault="00BA0948" w:rsidP="007938EB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Para máis información respecto ao calendario do curso, datas de exames ou horarios de clase: </w:t>
            </w:r>
            <w:hyperlink r:id="rId7" w:history="1">
              <w:r w:rsidRPr="00AF4823">
                <w:rPr>
                  <w:rStyle w:val="Hiperligao"/>
                  <w:sz w:val="16"/>
                  <w:szCs w:val="16"/>
                </w:rPr>
                <w:t>https://esadgalicia.com/curso-escolar/</w:t>
              </w:r>
            </w:hyperlink>
          </w:p>
        </w:tc>
      </w:tr>
    </w:tbl>
    <w:p w14:paraId="78C1D704" w14:textId="77777777" w:rsidR="00BA0948" w:rsidRDefault="00BA0948" w:rsidP="00000975">
      <w:pPr>
        <w:rPr>
          <w:szCs w:val="20"/>
        </w:rPr>
      </w:pPr>
    </w:p>
    <w:p w14:paraId="484C27B1" w14:textId="77777777" w:rsidR="00BA0948" w:rsidRPr="00000975" w:rsidRDefault="00BA0948" w:rsidP="00000975">
      <w:pPr>
        <w:rPr>
          <w:szCs w:val="20"/>
        </w:rPr>
      </w:pPr>
    </w:p>
    <w:sectPr w:rsidR="00BA0948" w:rsidRPr="00000975" w:rsidSect="00A61D5E">
      <w:headerReference w:type="default" r:id="rId8"/>
      <w:footerReference w:type="default" r:id="rId9"/>
      <w:pgSz w:w="11900" w:h="16840"/>
      <w:pgMar w:top="2835" w:right="1701" w:bottom="993" w:left="1701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9F7B" w14:textId="77777777" w:rsidR="00D92FB1" w:rsidRDefault="00D92FB1" w:rsidP="00562D1A">
      <w:r>
        <w:separator/>
      </w:r>
    </w:p>
  </w:endnote>
  <w:endnote w:type="continuationSeparator" w:id="0">
    <w:p w14:paraId="69F68F4F" w14:textId="77777777" w:rsidR="00D92FB1" w:rsidRDefault="00D92FB1" w:rsidP="005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050B" w14:textId="77777777" w:rsidR="00291020" w:rsidRPr="0008377A" w:rsidRDefault="00007729" w:rsidP="00E363EA">
    <w:pPr>
      <w:pStyle w:val="Rodap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rFonts w:ascii="Arial" w:hAnsi="Arial" w:cs="Arial"/>
        <w:bCs/>
        <w:color w:val="B1B82F"/>
        <w:sz w:val="15"/>
        <w:szCs w:val="15"/>
      </w:rPr>
      <w:t xml:space="preserve">SISTEMA </w:t>
    </w:r>
    <w:r w:rsidR="00E363EA">
      <w:rPr>
        <w:rFonts w:ascii="Arial" w:hAnsi="Arial" w:cs="Arial"/>
        <w:bCs/>
        <w:color w:val="B1B82F"/>
        <w:sz w:val="15"/>
        <w:szCs w:val="15"/>
      </w:rPr>
      <w:t xml:space="preserve">DE </w:t>
    </w:r>
    <w:r w:rsidR="008B4E6B" w:rsidRPr="007D10C2">
      <w:rPr>
        <w:rFonts w:ascii="Arial" w:hAnsi="Arial" w:cs="Arial"/>
        <w:bCs/>
        <w:color w:val="B1B82F"/>
        <w:sz w:val="15"/>
        <w:szCs w:val="15"/>
      </w:rPr>
      <w:t>GARANTÍA INTERNA DE CALIDADE</w:t>
    </w:r>
    <w:r w:rsidR="008B4E6B" w:rsidRPr="0008377A">
      <w:rPr>
        <w:rFonts w:ascii="Arial" w:hAnsi="Arial" w:cs="Arial"/>
        <w:bCs/>
        <w:sz w:val="16"/>
        <w:szCs w:val="16"/>
      </w:rPr>
      <w:tab/>
    </w:r>
    <w:r w:rsidR="00A61D5E" w:rsidRPr="0008377A">
      <w:rPr>
        <w:rFonts w:ascii="Arial" w:hAnsi="Arial" w:cs="Arial"/>
        <w:bCs/>
        <w:sz w:val="16"/>
        <w:szCs w:val="16"/>
      </w:rPr>
      <w:t xml:space="preserve">Código: </w:t>
    </w:r>
    <w:r w:rsidR="00000975">
      <w:rPr>
        <w:rFonts w:ascii="Arial" w:hAnsi="Arial" w:cs="Arial"/>
        <w:bCs/>
        <w:sz w:val="16"/>
        <w:szCs w:val="16"/>
      </w:rPr>
      <w:t xml:space="preserve">DA701.01 </w:t>
    </w:r>
    <w:proofErr w:type="spellStart"/>
    <w:r w:rsidR="00A61D5E" w:rsidRPr="0008377A">
      <w:rPr>
        <w:rFonts w:ascii="Arial" w:hAnsi="Arial" w:cs="Arial"/>
        <w:bCs/>
        <w:sz w:val="16"/>
        <w:szCs w:val="16"/>
      </w:rPr>
      <w:t>Edición</w:t>
    </w:r>
    <w:proofErr w:type="spellEnd"/>
    <w:r w:rsidR="00A61D5E" w:rsidRPr="0008377A">
      <w:rPr>
        <w:rFonts w:ascii="Arial" w:hAnsi="Arial" w:cs="Arial"/>
        <w:bCs/>
        <w:sz w:val="16"/>
        <w:szCs w:val="16"/>
      </w:rPr>
      <w:t xml:space="preserve">: </w:t>
    </w:r>
    <w:r w:rsidR="00000975">
      <w:rPr>
        <w:rFonts w:ascii="Arial" w:hAnsi="Arial" w:cs="Arial"/>
        <w:bCs/>
        <w:sz w:val="16"/>
        <w:szCs w:val="16"/>
      </w:rPr>
      <w:t>1</w:t>
    </w:r>
    <w:r w:rsidR="00A61D5E" w:rsidRPr="0008377A">
      <w:rPr>
        <w:rFonts w:ascii="Arial" w:hAnsi="Arial" w:cs="Arial"/>
        <w:sz w:val="16"/>
        <w:szCs w:val="16"/>
      </w:rPr>
      <w:tab/>
    </w:r>
    <w:proofErr w:type="spellStart"/>
    <w:r w:rsidR="00A61D5E" w:rsidRPr="0008377A">
      <w:rPr>
        <w:rFonts w:ascii="Arial" w:hAnsi="Arial" w:cs="Arial"/>
        <w:bCs/>
        <w:sz w:val="16"/>
        <w:szCs w:val="16"/>
      </w:rPr>
      <w:t>Revisión</w:t>
    </w:r>
    <w:proofErr w:type="spellEnd"/>
    <w:r w:rsidR="00A61D5E" w:rsidRPr="0008377A">
      <w:rPr>
        <w:rFonts w:ascii="Arial" w:hAnsi="Arial" w:cs="Arial"/>
        <w:bCs/>
        <w:sz w:val="16"/>
        <w:szCs w:val="16"/>
      </w:rPr>
      <w:t xml:space="preserve">: </w:t>
    </w:r>
    <w:r w:rsidR="00E96B2D" w:rsidRPr="0008377A">
      <w:rPr>
        <w:rFonts w:ascii="Arial" w:hAnsi="Arial" w:cs="Arial"/>
        <w:sz w:val="16"/>
        <w:szCs w:val="16"/>
      </w:rPr>
      <w:tab/>
    </w:r>
    <w:r w:rsidR="00F30EBE" w:rsidRPr="0008377A">
      <w:rPr>
        <w:rFonts w:ascii="Arial" w:hAnsi="Arial" w:cs="Arial"/>
        <w:sz w:val="16"/>
        <w:szCs w:val="16"/>
      </w:rPr>
      <w:fldChar w:fldCharType="begin"/>
    </w:r>
    <w:r w:rsidR="00A61D5E" w:rsidRPr="0008377A">
      <w:rPr>
        <w:rFonts w:ascii="Arial" w:hAnsi="Arial" w:cs="Arial"/>
        <w:sz w:val="16"/>
        <w:szCs w:val="16"/>
      </w:rPr>
      <w:instrText xml:space="preserve"> </w:instrText>
    </w:r>
    <w:r w:rsidR="00F569F2">
      <w:rPr>
        <w:rFonts w:ascii="Arial" w:hAnsi="Arial" w:cs="Arial"/>
        <w:sz w:val="16"/>
        <w:szCs w:val="16"/>
      </w:rPr>
      <w:instrText>PAGE</w:instrText>
    </w:r>
    <w:r w:rsidR="00A61D5E" w:rsidRPr="0008377A">
      <w:rPr>
        <w:rFonts w:ascii="Arial" w:hAnsi="Arial" w:cs="Arial"/>
        <w:sz w:val="16"/>
        <w:szCs w:val="16"/>
      </w:rPr>
      <w:instrText xml:space="preserve"> </w:instrText>
    </w:r>
    <w:r w:rsidR="00F30EBE" w:rsidRPr="0008377A">
      <w:rPr>
        <w:rFonts w:ascii="Arial" w:hAnsi="Arial" w:cs="Arial"/>
        <w:sz w:val="16"/>
        <w:szCs w:val="16"/>
      </w:rPr>
      <w:fldChar w:fldCharType="separate"/>
    </w:r>
    <w:r w:rsidR="00000975">
      <w:rPr>
        <w:rFonts w:ascii="Arial" w:hAnsi="Arial" w:cs="Arial"/>
        <w:noProof/>
        <w:sz w:val="16"/>
        <w:szCs w:val="16"/>
      </w:rPr>
      <w:t>1</w:t>
    </w:r>
    <w:r w:rsidR="00F30EBE" w:rsidRPr="0008377A">
      <w:rPr>
        <w:rFonts w:ascii="Arial" w:hAnsi="Arial" w:cs="Arial"/>
        <w:sz w:val="16"/>
        <w:szCs w:val="16"/>
      </w:rPr>
      <w:fldChar w:fldCharType="end"/>
    </w:r>
    <w:r w:rsidR="00A61D5E" w:rsidRPr="0008377A">
      <w:rPr>
        <w:rFonts w:ascii="Arial" w:hAnsi="Arial" w:cs="Arial"/>
        <w:sz w:val="16"/>
        <w:szCs w:val="16"/>
      </w:rPr>
      <w:t xml:space="preserve"> de </w:t>
    </w:r>
    <w:r w:rsidR="00F30EBE" w:rsidRPr="0008377A">
      <w:rPr>
        <w:rFonts w:ascii="Arial" w:hAnsi="Arial" w:cs="Arial"/>
        <w:sz w:val="16"/>
        <w:szCs w:val="16"/>
      </w:rPr>
      <w:fldChar w:fldCharType="begin"/>
    </w:r>
    <w:r w:rsidR="00A61D5E" w:rsidRPr="0008377A">
      <w:rPr>
        <w:rFonts w:ascii="Arial" w:hAnsi="Arial" w:cs="Arial"/>
        <w:sz w:val="16"/>
        <w:szCs w:val="16"/>
      </w:rPr>
      <w:instrText xml:space="preserve"> </w:instrText>
    </w:r>
    <w:r w:rsidR="00F569F2">
      <w:rPr>
        <w:rFonts w:ascii="Arial" w:hAnsi="Arial" w:cs="Arial"/>
        <w:sz w:val="16"/>
        <w:szCs w:val="16"/>
      </w:rPr>
      <w:instrText>NUMPAGES</w:instrText>
    </w:r>
    <w:r w:rsidR="00A61D5E" w:rsidRPr="0008377A">
      <w:rPr>
        <w:rFonts w:ascii="Arial" w:hAnsi="Arial" w:cs="Arial"/>
        <w:sz w:val="16"/>
        <w:szCs w:val="16"/>
      </w:rPr>
      <w:instrText xml:space="preserve"> </w:instrText>
    </w:r>
    <w:r w:rsidR="00F30EBE" w:rsidRPr="0008377A">
      <w:rPr>
        <w:rFonts w:ascii="Arial" w:hAnsi="Arial" w:cs="Arial"/>
        <w:sz w:val="16"/>
        <w:szCs w:val="16"/>
      </w:rPr>
      <w:fldChar w:fldCharType="separate"/>
    </w:r>
    <w:r w:rsidR="00000975">
      <w:rPr>
        <w:rFonts w:ascii="Arial" w:hAnsi="Arial" w:cs="Arial"/>
        <w:noProof/>
        <w:sz w:val="16"/>
        <w:szCs w:val="16"/>
      </w:rPr>
      <w:t>4</w:t>
    </w:r>
    <w:r w:rsidR="00F30EBE" w:rsidRPr="0008377A">
      <w:rPr>
        <w:rFonts w:ascii="Arial" w:hAnsi="Arial" w:cs="Arial"/>
        <w:sz w:val="16"/>
        <w:szCs w:val="16"/>
      </w:rPr>
      <w:fldChar w:fldCharType="end"/>
    </w:r>
    <w:r w:rsidR="00D6605E">
      <w:rPr>
        <w:noProof/>
      </w:rPr>
      <w:drawing>
        <wp:anchor distT="0" distB="0" distL="114300" distR="114300" simplePos="0" relativeHeight="251657216" behindDoc="0" locked="0" layoutInCell="1" allowOverlap="1" wp14:anchorId="1F8A8599" wp14:editId="2033F7C1">
          <wp:simplePos x="0" y="0"/>
          <wp:positionH relativeFrom="column">
            <wp:posOffset>-1076325</wp:posOffset>
          </wp:positionH>
          <wp:positionV relativeFrom="margin">
            <wp:posOffset>8715375</wp:posOffset>
          </wp:positionV>
          <wp:extent cx="7642225" cy="179705"/>
          <wp:effectExtent l="0" t="0" r="0" b="0"/>
          <wp:wrapThrough wrapText="bothSides">
            <wp:wrapPolygon edited="0">
              <wp:start x="0" y="0"/>
              <wp:lineTo x="0" y="19845"/>
              <wp:lineTo x="21573" y="19845"/>
              <wp:lineTo x="21573" y="0"/>
              <wp:lineTo x="0" y="0"/>
            </wp:wrapPolygon>
          </wp:wrapThrough>
          <wp:docPr id="1" name="Imagen 4" descr="imaxe_inf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xe_inf_A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7168" w14:textId="77777777" w:rsidR="00D92FB1" w:rsidRDefault="00D92FB1" w:rsidP="00562D1A">
      <w:r>
        <w:separator/>
      </w:r>
    </w:p>
  </w:footnote>
  <w:footnote w:type="continuationSeparator" w:id="0">
    <w:p w14:paraId="13F4C94A" w14:textId="77777777" w:rsidR="00D92FB1" w:rsidRDefault="00D92FB1" w:rsidP="0056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6807" w14:textId="44062951" w:rsidR="00291020" w:rsidRDefault="00BA0948">
    <w:pPr>
      <w:pStyle w:val="Cabealho"/>
    </w:pPr>
    <w:r w:rsidRPr="0078308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C139440" wp14:editId="18C1ADFA">
          <wp:simplePos x="0" y="0"/>
          <wp:positionH relativeFrom="column">
            <wp:posOffset>4300855</wp:posOffset>
          </wp:positionH>
          <wp:positionV relativeFrom="paragraph">
            <wp:posOffset>339090</wp:posOffset>
          </wp:positionV>
          <wp:extent cx="1798320" cy="647700"/>
          <wp:effectExtent l="0" t="0" r="0" b="0"/>
          <wp:wrapTight wrapText="bothSides">
            <wp:wrapPolygon edited="0">
              <wp:start x="16017" y="0"/>
              <wp:lineTo x="2136" y="3812"/>
              <wp:lineTo x="153" y="4659"/>
              <wp:lineTo x="0" y="8894"/>
              <wp:lineTo x="0" y="20329"/>
              <wp:lineTo x="18458" y="21176"/>
              <wp:lineTo x="20441" y="21176"/>
              <wp:lineTo x="21203" y="20329"/>
              <wp:lineTo x="21508" y="19059"/>
              <wp:lineTo x="21508" y="3812"/>
              <wp:lineTo x="17085" y="0"/>
              <wp:lineTo x="16017" y="0"/>
            </wp:wrapPolygon>
          </wp:wrapTight>
          <wp:docPr id="2" name="Imagem 1" descr="Uma imagem com Gráficos, Tipo de letra, símbolo, logó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a imagem com Gráficos, Tipo de letra, símbolo, logótip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08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2565824" wp14:editId="3459FF57">
          <wp:simplePos x="0" y="0"/>
          <wp:positionH relativeFrom="margin">
            <wp:posOffset>-523702</wp:posOffset>
          </wp:positionH>
          <wp:positionV relativeFrom="margin">
            <wp:posOffset>-1248641</wp:posOffset>
          </wp:positionV>
          <wp:extent cx="2979420" cy="358140"/>
          <wp:effectExtent l="0" t="0" r="0" b="0"/>
          <wp:wrapSquare wrapText="bothSides"/>
          <wp:docPr id="3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ED"/>
    <w:rsid w:val="00000975"/>
    <w:rsid w:val="00007729"/>
    <w:rsid w:val="00012871"/>
    <w:rsid w:val="000337BD"/>
    <w:rsid w:val="000528C4"/>
    <w:rsid w:val="000612B4"/>
    <w:rsid w:val="00061902"/>
    <w:rsid w:val="0008377A"/>
    <w:rsid w:val="00086D48"/>
    <w:rsid w:val="00090C56"/>
    <w:rsid w:val="00092364"/>
    <w:rsid w:val="00096EAB"/>
    <w:rsid w:val="000D006C"/>
    <w:rsid w:val="000E7C87"/>
    <w:rsid w:val="00110B7F"/>
    <w:rsid w:val="001429B0"/>
    <w:rsid w:val="001B0DFA"/>
    <w:rsid w:val="001C1AAA"/>
    <w:rsid w:val="002143D9"/>
    <w:rsid w:val="00243FE9"/>
    <w:rsid w:val="00245826"/>
    <w:rsid w:val="002459AC"/>
    <w:rsid w:val="00250299"/>
    <w:rsid w:val="002707A9"/>
    <w:rsid w:val="00291020"/>
    <w:rsid w:val="002B7269"/>
    <w:rsid w:val="002D352D"/>
    <w:rsid w:val="002E39F4"/>
    <w:rsid w:val="003145BC"/>
    <w:rsid w:val="00315E9D"/>
    <w:rsid w:val="0032138B"/>
    <w:rsid w:val="003375E9"/>
    <w:rsid w:val="00343FE1"/>
    <w:rsid w:val="00365663"/>
    <w:rsid w:val="00380832"/>
    <w:rsid w:val="003A3CBE"/>
    <w:rsid w:val="003A521E"/>
    <w:rsid w:val="003D5418"/>
    <w:rsid w:val="003F1DEC"/>
    <w:rsid w:val="00411DCB"/>
    <w:rsid w:val="00436AF3"/>
    <w:rsid w:val="004677CF"/>
    <w:rsid w:val="00471A0D"/>
    <w:rsid w:val="004B4CA3"/>
    <w:rsid w:val="004C772E"/>
    <w:rsid w:val="004E1A51"/>
    <w:rsid w:val="00527A75"/>
    <w:rsid w:val="00541609"/>
    <w:rsid w:val="00562D1A"/>
    <w:rsid w:val="005E0EBA"/>
    <w:rsid w:val="005E3411"/>
    <w:rsid w:val="00606A6D"/>
    <w:rsid w:val="006203F6"/>
    <w:rsid w:val="00670869"/>
    <w:rsid w:val="00674C2C"/>
    <w:rsid w:val="006862E6"/>
    <w:rsid w:val="00686B7E"/>
    <w:rsid w:val="00692FD9"/>
    <w:rsid w:val="006C32E3"/>
    <w:rsid w:val="006C5E42"/>
    <w:rsid w:val="006F1105"/>
    <w:rsid w:val="0071559D"/>
    <w:rsid w:val="00722A12"/>
    <w:rsid w:val="007425D5"/>
    <w:rsid w:val="007501F2"/>
    <w:rsid w:val="007969DA"/>
    <w:rsid w:val="00797737"/>
    <w:rsid w:val="007A7368"/>
    <w:rsid w:val="007D0AE9"/>
    <w:rsid w:val="007D10C2"/>
    <w:rsid w:val="007E0187"/>
    <w:rsid w:val="00826DAE"/>
    <w:rsid w:val="00827CAC"/>
    <w:rsid w:val="008771DB"/>
    <w:rsid w:val="008B4E6B"/>
    <w:rsid w:val="0092779C"/>
    <w:rsid w:val="0094582A"/>
    <w:rsid w:val="0098475A"/>
    <w:rsid w:val="0099052A"/>
    <w:rsid w:val="009E3D5F"/>
    <w:rsid w:val="00A35AC3"/>
    <w:rsid w:val="00A61D5E"/>
    <w:rsid w:val="00A64BA6"/>
    <w:rsid w:val="00A703B4"/>
    <w:rsid w:val="00A72495"/>
    <w:rsid w:val="00AD7352"/>
    <w:rsid w:val="00AF4291"/>
    <w:rsid w:val="00B87EAA"/>
    <w:rsid w:val="00BA0948"/>
    <w:rsid w:val="00BB1A4D"/>
    <w:rsid w:val="00BF5426"/>
    <w:rsid w:val="00C211D5"/>
    <w:rsid w:val="00C50514"/>
    <w:rsid w:val="00C8229B"/>
    <w:rsid w:val="00C87966"/>
    <w:rsid w:val="00CB28CA"/>
    <w:rsid w:val="00CB7F69"/>
    <w:rsid w:val="00CE0C6A"/>
    <w:rsid w:val="00CE2DD7"/>
    <w:rsid w:val="00D12215"/>
    <w:rsid w:val="00D1561B"/>
    <w:rsid w:val="00D23751"/>
    <w:rsid w:val="00D425FA"/>
    <w:rsid w:val="00D6605E"/>
    <w:rsid w:val="00D92FB1"/>
    <w:rsid w:val="00DC1BED"/>
    <w:rsid w:val="00DC59A2"/>
    <w:rsid w:val="00DD00CF"/>
    <w:rsid w:val="00DD0A03"/>
    <w:rsid w:val="00DF0F94"/>
    <w:rsid w:val="00E363EA"/>
    <w:rsid w:val="00E47323"/>
    <w:rsid w:val="00E56C26"/>
    <w:rsid w:val="00E9645C"/>
    <w:rsid w:val="00E96B2D"/>
    <w:rsid w:val="00EA2948"/>
    <w:rsid w:val="00EC6F8F"/>
    <w:rsid w:val="00F30EBE"/>
    <w:rsid w:val="00F44498"/>
    <w:rsid w:val="00F569F2"/>
    <w:rsid w:val="00F8087F"/>
    <w:rsid w:val="00F921F4"/>
    <w:rsid w:val="00FA18ED"/>
    <w:rsid w:val="00FA2CDF"/>
    <w:rsid w:val="00FC3D59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B1D58"/>
  <w15:chartTrackingRefBased/>
  <w15:docId w15:val="{ACA5EE27-CF07-FA46-959C-3E8409C1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75"/>
    <w:pPr>
      <w:widowControl w:val="0"/>
      <w:autoSpaceDE w:val="0"/>
      <w:autoSpaceDN w:val="0"/>
      <w:spacing w:line="360" w:lineRule="auto"/>
    </w:pPr>
    <w:rPr>
      <w:rFonts w:ascii="Arial" w:eastAsia="Times New Roman" w:hAnsi="Arial" w:cs="Arial"/>
      <w:sz w:val="26"/>
      <w:szCs w:val="26"/>
      <w:lang w:val="gl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2D1A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562D1A"/>
    <w:rPr>
      <w:sz w:val="24"/>
      <w:szCs w:val="24"/>
    </w:rPr>
  </w:style>
  <w:style w:type="paragraph" w:styleId="Rodap">
    <w:name w:val="footer"/>
    <w:basedOn w:val="Normal"/>
    <w:link w:val="RodapCarter"/>
    <w:unhideWhenUsed/>
    <w:rsid w:val="00562D1A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RodapCarter">
    <w:name w:val="Rodapé Caráter"/>
    <w:link w:val="Rodap"/>
    <w:rsid w:val="00562D1A"/>
    <w:rPr>
      <w:sz w:val="24"/>
      <w:szCs w:val="24"/>
    </w:rPr>
  </w:style>
  <w:style w:type="character" w:styleId="Hiperligao">
    <w:name w:val="Hyperlink"/>
    <w:rsid w:val="00000975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F1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adgalicia.com/curso-esco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dgalicia.com/glg/profesorado.php?id=2&amp;tit=Titor&#237;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AppData\Roaming\Microsoft\Plantillas\Plantilla%20A4_Sistema%20de%20Garanti&#166;&#252;a%20Interna%20de%20Calid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C:\Users\DIRECCION\AppData\Roaming\Microsoft\Plantillas\Plantilla A4_Sistema de Garanti¦üa Interna de Calidade.dotx</Template>
  <TotalTime>1</TotalTime>
  <Pages>5</Pages>
  <Words>1692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10813</CharactersWithSpaces>
  <SharedDoc>false</SharedDoc>
  <HLinks>
    <vt:vector size="6" baseType="variant">
      <vt:variant>
        <vt:i4>9240646</vt:i4>
      </vt:variant>
      <vt:variant>
        <vt:i4>0</vt:i4>
      </vt:variant>
      <vt:variant>
        <vt:i4>0</vt:i4>
      </vt:variant>
      <vt:variant>
        <vt:i4>5</vt:i4>
      </vt:variant>
      <vt:variant>
        <vt:lpwstr>http://www.esadgalicia.com/glg/profesorado.php?id=2&amp;tit=Titorías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cp:lastModifiedBy>Dani Salgado</cp:lastModifiedBy>
  <cp:revision>3</cp:revision>
  <cp:lastPrinted>2023-09-14T22:45:00Z</cp:lastPrinted>
  <dcterms:created xsi:type="dcterms:W3CDTF">2023-09-14T22:45:00Z</dcterms:created>
  <dcterms:modified xsi:type="dcterms:W3CDTF">2023-09-14T22:46:00Z</dcterms:modified>
</cp:coreProperties>
</file>