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268"/>
        <w:gridCol w:w="6416"/>
      </w:tblGrid>
      <w:tr xmlns:wp14="http://schemas.microsoft.com/office/word/2010/wordml" w:rsidR="00000000" w:rsidTr="2AF0E779" w14:paraId="42109787" wp14:textId="77777777">
        <w:tc>
          <w:tcPr>
            <w:tcW w:w="868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CC00"/>
            <w:tcMar/>
          </w:tcPr>
          <w:p w:rsidR="002F1BD8" w:rsidRDefault="002F1BD8" w14:paraId="26BCC811" wp14:textId="53EA8DB1"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>1. DATOS IDENTIFICATIVOS DA DISCIPLINA</w:t>
            </w:r>
          </w:p>
        </w:tc>
      </w:tr>
      <w:tr xmlns:wp14="http://schemas.microsoft.com/office/word/2010/wordml" w:rsidR="00000000" w:rsidTr="2AF0E779" w14:paraId="41DC9110" wp14:textId="77777777"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0EA577F3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CÓDIGO</w:t>
            </w:r>
          </w:p>
        </w:tc>
        <w:tc>
          <w:tcPr>
            <w:tcW w:w="6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672A6659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</w:tr>
      <w:tr xmlns:wp14="http://schemas.microsoft.com/office/word/2010/wordml" w:rsidR="00000000" w:rsidTr="2AF0E779" w14:paraId="275DD243" wp14:textId="77777777"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564C60F8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 xml:space="preserve">MATERIA </w:t>
            </w:r>
          </w:p>
        </w:tc>
        <w:tc>
          <w:tcPr>
            <w:tcW w:w="6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4B95E515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Escenografía</w:t>
            </w:r>
          </w:p>
        </w:tc>
      </w:tr>
      <w:tr xmlns:wp14="http://schemas.microsoft.com/office/word/2010/wordml" w:rsidR="00000000" w:rsidTr="2AF0E779" w14:paraId="3C06E5DD" wp14:textId="77777777"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27672EA9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ASIGNATURA</w:t>
            </w:r>
          </w:p>
        </w:tc>
        <w:tc>
          <w:tcPr>
            <w:tcW w:w="6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56A47660" wp14:textId="51D24107">
            <w:pPr>
              <w:snapToGrid w:val="0"/>
            </w:pPr>
            <w:r w:rsidRPr="2AF0E779" w:rsidR="002F1BD8">
              <w:rPr>
                <w:sz w:val="16"/>
                <w:szCs w:val="16"/>
                <w:lang w:val="es-ES"/>
              </w:rPr>
              <w:t>Espa</w:t>
            </w:r>
            <w:r w:rsidRPr="2AF0E779" w:rsidR="2AD03DBA">
              <w:rPr>
                <w:sz w:val="16"/>
                <w:szCs w:val="16"/>
                <w:lang w:val="es-ES"/>
              </w:rPr>
              <w:t>z</w:t>
            </w:r>
            <w:r w:rsidRPr="2AF0E779" w:rsidR="002F1BD8">
              <w:rPr>
                <w:sz w:val="16"/>
                <w:szCs w:val="16"/>
                <w:lang w:val="es-ES"/>
              </w:rPr>
              <w:t>o Escénico I</w:t>
            </w:r>
            <w:r w:rsidRPr="2AF0E779" w:rsidR="002F1BD8">
              <w:rPr>
                <w:sz w:val="16"/>
                <w:szCs w:val="16"/>
                <w:lang w:val="es-ES"/>
              </w:rPr>
              <w:t>I</w:t>
            </w:r>
          </w:p>
        </w:tc>
      </w:tr>
      <w:tr xmlns:wp14="http://schemas.microsoft.com/office/word/2010/wordml" w:rsidR="00000000" w:rsidTr="2AF0E779" w14:paraId="3FD720C9" wp14:textId="77777777"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2357B96C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TITULACIÓN</w:t>
            </w:r>
          </w:p>
        </w:tc>
        <w:tc>
          <w:tcPr>
            <w:tcW w:w="6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78F710CD" wp14:textId="354478F5">
            <w:r w:rsidRPr="2AF0E779" w:rsidR="002F1BD8">
              <w:rPr>
                <w:sz w:val="16"/>
                <w:szCs w:val="16"/>
                <w:lang w:val="es-ES"/>
              </w:rPr>
              <w:t>Título Superior en Arte dramátic</w:t>
            </w:r>
            <w:r w:rsidRPr="2AF0E779" w:rsidR="1EF60BBE">
              <w:rPr>
                <w:sz w:val="16"/>
                <w:szCs w:val="16"/>
                <w:lang w:val="es-ES"/>
              </w:rPr>
              <w:t>a</w:t>
            </w:r>
          </w:p>
        </w:tc>
      </w:tr>
      <w:tr xmlns:wp14="http://schemas.microsoft.com/office/word/2010/wordml" w:rsidR="00000000" w:rsidTr="2AF0E779" w14:paraId="09F2A1D1" wp14:textId="77777777"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P="2AF0E779" w:rsidRDefault="002F1BD8" w14:paraId="554BA267" wp14:textId="5BD24040">
            <w:pPr>
              <w:rPr>
                <w:b w:val="1"/>
                <w:bCs w:val="1"/>
                <w:sz w:val="16"/>
                <w:szCs w:val="16"/>
                <w:lang w:val="es-ES"/>
              </w:rPr>
            </w:pP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>ESPECIALIDAD</w:t>
            </w:r>
            <w:r w:rsidRPr="2AF0E779" w:rsidR="1B47071B">
              <w:rPr>
                <w:b w:val="1"/>
                <w:bCs w:val="1"/>
                <w:sz w:val="16"/>
                <w:szCs w:val="16"/>
                <w:lang w:val="es-ES"/>
              </w:rPr>
              <w:t>E</w:t>
            </w:r>
          </w:p>
        </w:tc>
        <w:tc>
          <w:tcPr>
            <w:tcW w:w="6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2D3E689F" wp14:textId="0306AB80">
            <w:pPr>
              <w:snapToGrid w:val="0"/>
            </w:pPr>
            <w:r w:rsidRPr="2AF0E779" w:rsidR="002F1BD8">
              <w:rPr>
                <w:sz w:val="16"/>
                <w:szCs w:val="16"/>
                <w:lang w:val="es-ES"/>
              </w:rPr>
              <w:t xml:space="preserve">Dirección de Escena </w:t>
            </w:r>
            <w:r w:rsidRPr="2AF0E779" w:rsidR="123C56DA">
              <w:rPr>
                <w:sz w:val="16"/>
                <w:szCs w:val="16"/>
                <w:lang w:val="es-ES"/>
              </w:rPr>
              <w:t>e</w:t>
            </w:r>
            <w:r w:rsidRPr="2AF0E779" w:rsidR="002F1BD8">
              <w:rPr>
                <w:sz w:val="16"/>
                <w:szCs w:val="16"/>
                <w:lang w:val="es-ES"/>
              </w:rPr>
              <w:t xml:space="preserve"> Dramatur</w:t>
            </w:r>
            <w:r w:rsidRPr="2AF0E779" w:rsidR="4D16CDEB">
              <w:rPr>
                <w:sz w:val="16"/>
                <w:szCs w:val="16"/>
                <w:lang w:val="es-ES"/>
              </w:rPr>
              <w:t>x</w:t>
            </w:r>
            <w:r w:rsidRPr="2AF0E779" w:rsidR="002F1BD8">
              <w:rPr>
                <w:sz w:val="16"/>
                <w:szCs w:val="16"/>
                <w:lang w:val="es-ES"/>
              </w:rPr>
              <w:t>ia</w:t>
            </w:r>
          </w:p>
        </w:tc>
      </w:tr>
      <w:tr xmlns:wp14="http://schemas.microsoft.com/office/word/2010/wordml" w:rsidR="00000000" w:rsidTr="2AF0E779" w14:paraId="1FADCB36" wp14:textId="77777777"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0C092297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ITINERARIO</w:t>
            </w:r>
          </w:p>
        </w:tc>
        <w:tc>
          <w:tcPr>
            <w:tcW w:w="6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0A37501D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</w:tr>
      <w:tr xmlns:wp14="http://schemas.microsoft.com/office/word/2010/wordml" w:rsidR="00000000" w:rsidTr="2AF0E779" w14:paraId="624E1117" wp14:textId="77777777"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46226C22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CURSO</w:t>
            </w:r>
          </w:p>
        </w:tc>
        <w:tc>
          <w:tcPr>
            <w:tcW w:w="6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4A594AB9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3º Curso</w:t>
            </w:r>
          </w:p>
        </w:tc>
      </w:tr>
      <w:tr xmlns:wp14="http://schemas.microsoft.com/office/word/2010/wordml" w:rsidR="00000000" w:rsidTr="2AF0E779" w14:paraId="7D6501DF" wp14:textId="77777777"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45CE912F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CRÉDITOS ECTS</w:t>
            </w:r>
          </w:p>
        </w:tc>
        <w:tc>
          <w:tcPr>
            <w:tcW w:w="6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114DA551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3 ECTS</w:t>
            </w:r>
          </w:p>
        </w:tc>
      </w:tr>
      <w:tr xmlns:wp14="http://schemas.microsoft.com/office/word/2010/wordml" w:rsidR="00000000" w:rsidTr="2AF0E779" w14:paraId="4A640925" wp14:textId="77777777"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517DC894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CARÁ</w:t>
            </w:r>
            <w:r>
              <w:rPr>
                <w:b/>
                <w:sz w:val="16"/>
                <w:szCs w:val="16"/>
                <w:lang w:val="es-ES"/>
              </w:rPr>
              <w:t>CTER</w:t>
            </w:r>
          </w:p>
        </w:tc>
        <w:tc>
          <w:tcPr>
            <w:tcW w:w="6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6CD36CD9" wp14:textId="03C1EBAF">
            <w:pPr>
              <w:snapToGrid w:val="0"/>
            </w:pPr>
            <w:r w:rsidRPr="2AF0E779" w:rsidR="002F1BD8">
              <w:rPr>
                <w:sz w:val="16"/>
                <w:szCs w:val="16"/>
                <w:lang w:val="es-ES"/>
              </w:rPr>
              <w:t>Ob</w:t>
            </w:r>
            <w:r w:rsidRPr="2AF0E779" w:rsidR="60FE69B5">
              <w:rPr>
                <w:sz w:val="16"/>
                <w:szCs w:val="16"/>
                <w:lang w:val="es-ES"/>
              </w:rPr>
              <w:t>r</w:t>
            </w:r>
            <w:r w:rsidRPr="2AF0E779" w:rsidR="002F1BD8">
              <w:rPr>
                <w:sz w:val="16"/>
                <w:szCs w:val="16"/>
                <w:lang w:val="es-ES"/>
              </w:rPr>
              <w:t>igatoria</w:t>
            </w:r>
          </w:p>
        </w:tc>
      </w:tr>
      <w:tr xmlns:wp14="http://schemas.microsoft.com/office/word/2010/wordml" w:rsidR="00000000" w:rsidTr="2AF0E779" w14:paraId="475D66FD" wp14:textId="77777777"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439252C0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DEPARTAMENTO</w:t>
            </w:r>
          </w:p>
        </w:tc>
        <w:tc>
          <w:tcPr>
            <w:tcW w:w="6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58992842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Escenografía</w:t>
            </w:r>
          </w:p>
        </w:tc>
      </w:tr>
      <w:tr xmlns:wp14="http://schemas.microsoft.com/office/word/2010/wordml" w:rsidR="00000000" w:rsidTr="2AF0E779" w14:paraId="3559AE8C" wp14:textId="77777777"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2035D773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CENTRO</w:t>
            </w:r>
          </w:p>
        </w:tc>
        <w:tc>
          <w:tcPr>
            <w:tcW w:w="6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18067CD0" wp14:textId="77777777">
            <w:r>
              <w:rPr>
                <w:sz w:val="16"/>
                <w:szCs w:val="16"/>
                <w:lang w:val="es-ES"/>
              </w:rPr>
              <w:t>ESAD de Galicia</w:t>
            </w:r>
          </w:p>
        </w:tc>
      </w:tr>
      <w:tr xmlns:wp14="http://schemas.microsoft.com/office/word/2010/wordml" w:rsidR="00000000" w:rsidTr="2AF0E779" w14:paraId="65C2FE82" wp14:textId="77777777"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6E947CC3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COORDINADOR/A</w:t>
            </w:r>
          </w:p>
        </w:tc>
        <w:tc>
          <w:tcPr>
            <w:tcW w:w="6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7F2A9E16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David Mortol Moreno</w:t>
            </w:r>
          </w:p>
        </w:tc>
      </w:tr>
      <w:tr xmlns:wp14="http://schemas.microsoft.com/office/word/2010/wordml" w:rsidR="00000000" w:rsidTr="2AF0E779" w14:paraId="55A9B72D" wp14:textId="77777777">
        <w:trPr>
          <w:trHeight w:val="370"/>
        </w:trPr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6ADD1342" wp14:textId="77777777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DOCENTES</w:t>
            </w:r>
          </w:p>
        </w:tc>
        <w:tc>
          <w:tcPr>
            <w:tcW w:w="6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P="2AF0E779" w:rsidRDefault="002F1BD8" w14:paraId="22EA5E35" wp14:textId="56C9A9F2">
            <w:pPr>
              <w:rPr>
                <w:b w:val="1"/>
                <w:bCs w:val="1"/>
                <w:sz w:val="16"/>
                <w:szCs w:val="16"/>
                <w:lang w:val="es-ES"/>
              </w:rPr>
            </w:pP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 xml:space="preserve">Nombre </w:t>
            </w:r>
            <w:r w:rsidRPr="2AF0E779" w:rsidR="5675AB1B">
              <w:rPr>
                <w:b w:val="1"/>
                <w:bCs w:val="1"/>
                <w:sz w:val="16"/>
                <w:szCs w:val="16"/>
                <w:lang w:val="es-ES"/>
              </w:rPr>
              <w:t>e</w:t>
            </w: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 xml:space="preserve"> apelidos</w:t>
            </w:r>
            <w:r w:rsidRPr="2AF0E779" w:rsidR="002F1BD8">
              <w:rPr>
                <w:sz w:val="16"/>
                <w:szCs w:val="16"/>
                <w:lang w:val="es-ES"/>
              </w:rPr>
              <w:t xml:space="preserve">: Ana </w:t>
            </w:r>
            <w:r w:rsidRPr="2AF0E779" w:rsidR="002F1BD8">
              <w:rPr>
                <w:sz w:val="16"/>
                <w:szCs w:val="16"/>
                <w:lang w:val="es-ES"/>
              </w:rPr>
              <w:t>MarÍa</w:t>
            </w:r>
            <w:r w:rsidRPr="2AF0E779" w:rsidR="002F1BD8">
              <w:rPr>
                <w:sz w:val="16"/>
                <w:szCs w:val="16"/>
                <w:lang w:val="es-ES"/>
              </w:rPr>
              <w:t xml:space="preserve"> Fernández Arteaga</w:t>
            </w:r>
          </w:p>
          <w:p w:rsidR="002F1BD8" w:rsidP="2AF0E779" w:rsidRDefault="002F1BD8" w14:paraId="0F65C311" wp14:textId="6CE2BB0C">
            <w:pPr>
              <w:rPr>
                <w:b w:val="1"/>
                <w:bCs w:val="1"/>
                <w:sz w:val="16"/>
                <w:szCs w:val="16"/>
                <w:lang w:val="es-ES"/>
              </w:rPr>
            </w:pP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>Horario t</w:t>
            </w:r>
            <w:r w:rsidRPr="2AF0E779" w:rsidR="7F97F802">
              <w:rPr>
                <w:b w:val="1"/>
                <w:bCs w:val="1"/>
                <w:sz w:val="16"/>
                <w:szCs w:val="16"/>
                <w:lang w:val="es-ES"/>
              </w:rPr>
              <w:t>i</w:t>
            </w: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>torías</w:t>
            </w:r>
            <w:r w:rsidRPr="2AF0E779" w:rsidR="002F1BD8">
              <w:rPr>
                <w:sz w:val="16"/>
                <w:szCs w:val="16"/>
                <w:lang w:val="es-ES"/>
              </w:rPr>
              <w:t>:</w:t>
            </w:r>
            <w:r w:rsidR="002F1BD8">
              <w:rPr/>
              <w:t xml:space="preserve"> </w:t>
            </w:r>
          </w:p>
          <w:p w:rsidR="002F1BD8" w:rsidRDefault="002F1BD8" w14:paraId="22F87137" wp14:textId="77777777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Despacho</w:t>
            </w:r>
            <w:r>
              <w:rPr>
                <w:sz w:val="16"/>
                <w:szCs w:val="16"/>
                <w:lang w:val="es-ES"/>
              </w:rPr>
              <w:t>:</w:t>
            </w:r>
          </w:p>
          <w:p w:rsidR="002F1BD8" w:rsidRDefault="002F1BD8" w14:paraId="4B8CCEF5" wp14:textId="77777777">
            <w:r>
              <w:rPr>
                <w:b/>
                <w:sz w:val="16"/>
                <w:szCs w:val="16"/>
                <w:lang w:val="es-ES"/>
              </w:rPr>
              <w:t>Contacto</w:t>
            </w:r>
            <w:r>
              <w:rPr>
                <w:sz w:val="16"/>
                <w:szCs w:val="16"/>
                <w:lang w:val="es-ES"/>
              </w:rPr>
              <w:t>: arteaga@edu.xunta.gal</w:t>
            </w:r>
          </w:p>
        </w:tc>
      </w:tr>
      <w:tr xmlns:wp14="http://schemas.microsoft.com/office/word/2010/wordml" w:rsidR="00000000" w:rsidTr="2AF0E779" w14:paraId="41843A11" wp14:textId="77777777"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08A4965E" wp14:textId="7BBCF30B">
            <w:pPr>
              <w:rPr>
                <w:sz w:val="16"/>
                <w:szCs w:val="16"/>
                <w:lang w:val="es-ES"/>
              </w:rPr>
            </w:pP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>DESCRICIÓN</w:t>
            </w:r>
          </w:p>
        </w:tc>
        <w:tc>
          <w:tcPr>
            <w:tcW w:w="6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P="2AF0E779" w:rsidRDefault="002F1BD8" w14:paraId="0672D6BC" wp14:textId="25665AC8">
            <w:pPr>
              <w:pStyle w:val="Normal"/>
              <w:snapToGrid w:val="0"/>
            </w:pPr>
            <w:r w:rsidRPr="2AF0E779" w:rsidR="25CB6ACC">
              <w:rPr>
                <w:sz w:val="16"/>
                <w:szCs w:val="16"/>
                <w:lang w:val="es-ES"/>
              </w:rPr>
              <w:t>Concepción e análise do espazo e do tempo escénico e o seu significado. Principios formais de contido, linguaxe, metodoloxía dos espazos escénicos e integración coa iluminación.</w:t>
            </w:r>
          </w:p>
        </w:tc>
      </w:tr>
      <w:tr xmlns:wp14="http://schemas.microsoft.com/office/word/2010/wordml" w:rsidR="00000000" w:rsidTr="2AF0E779" w14:paraId="5423DC04" wp14:textId="77777777"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37C829BB" wp14:textId="3A1674A2">
            <w:pPr>
              <w:rPr>
                <w:sz w:val="16"/>
                <w:szCs w:val="16"/>
                <w:lang w:val="es-ES"/>
              </w:rPr>
            </w:pP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>CO</w:t>
            </w:r>
            <w:r w:rsidRPr="2AF0E779" w:rsidR="731F0634">
              <w:rPr>
                <w:b w:val="1"/>
                <w:bCs w:val="1"/>
                <w:sz w:val="16"/>
                <w:szCs w:val="16"/>
                <w:lang w:val="es-ES"/>
              </w:rPr>
              <w:t>ÑECEMEN</w:t>
            </w: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>TOS PREVIOS</w:t>
            </w:r>
          </w:p>
        </w:tc>
        <w:tc>
          <w:tcPr>
            <w:tcW w:w="6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02EB378F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</w:tr>
      <w:tr xmlns:wp14="http://schemas.microsoft.com/office/word/2010/wordml" w:rsidR="00000000" w:rsidTr="2AF0E779" w14:paraId="6830BDCD" wp14:textId="77777777"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P="2AF0E779" w:rsidRDefault="002F1BD8" w14:paraId="6E84D4BC" wp14:textId="42D934CA">
            <w:pPr>
              <w:rPr>
                <w:b w:val="1"/>
                <w:bCs w:val="1"/>
                <w:sz w:val="16"/>
                <w:szCs w:val="16"/>
                <w:lang w:val="es-ES"/>
              </w:rPr>
            </w:pP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>L</w:t>
            </w:r>
            <w:r w:rsidRPr="2AF0E779" w:rsidR="521EEEAA">
              <w:rPr>
                <w:b w:val="1"/>
                <w:bCs w:val="1"/>
                <w:sz w:val="16"/>
                <w:szCs w:val="16"/>
                <w:lang w:val="es-ES"/>
              </w:rPr>
              <w:t>INGUA</w:t>
            </w: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 xml:space="preserve"> </w:t>
            </w:r>
            <w:r w:rsidRPr="2AF0E779" w:rsidR="711984DA">
              <w:rPr>
                <w:b w:val="1"/>
                <w:bCs w:val="1"/>
                <w:sz w:val="16"/>
                <w:szCs w:val="16"/>
                <w:lang w:val="es-ES"/>
              </w:rPr>
              <w:t>NA</w:t>
            </w: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 xml:space="preserve"> QUE SE IMPARTE</w:t>
            </w:r>
          </w:p>
        </w:tc>
        <w:tc>
          <w:tcPr>
            <w:tcW w:w="6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0BDF73FC" wp14:textId="77777777">
            <w:r>
              <w:rPr>
                <w:sz w:val="16"/>
                <w:szCs w:val="16"/>
                <w:lang w:val="es-ES"/>
              </w:rPr>
              <w:t xml:space="preserve">Gallego   </w:t>
            </w:r>
            <w:r>
              <w:rPr>
                <w:rFonts w:ascii="Wingdings" w:hAnsi="Wingdings" w:cs="Wingdings"/>
                <w:sz w:val="22"/>
                <w:szCs w:val="22"/>
                <w:lang w:val="es-ES"/>
              </w:rPr>
              <w:t></w:t>
            </w:r>
            <w:r>
              <w:rPr>
                <w:sz w:val="16"/>
                <w:szCs w:val="16"/>
                <w:lang w:val="es-ES"/>
              </w:rPr>
              <w:t xml:space="preserve">          Castellano   </w:t>
            </w:r>
            <w:r>
              <w:rPr>
                <w:rFonts w:ascii="Wingdings" w:hAnsi="Wingdings" w:cs="Wingdings"/>
                <w:sz w:val="22"/>
                <w:szCs w:val="22"/>
                <w:lang w:val="es-ES"/>
              </w:rPr>
              <w:t></w:t>
            </w:r>
            <w:r>
              <w:rPr>
                <w:sz w:val="16"/>
                <w:szCs w:val="16"/>
                <w:lang w:val="es-ES"/>
              </w:rPr>
              <w:t xml:space="preserve">          Inglés   </w:t>
            </w:r>
            <w:r>
              <w:rPr>
                <w:rFonts w:ascii="Wingdings" w:hAnsi="Wingdings" w:cs="Wingdings"/>
                <w:sz w:val="22"/>
                <w:szCs w:val="22"/>
                <w:lang w:val="es-ES"/>
              </w:rPr>
              <w:t></w:t>
            </w:r>
            <w:r>
              <w:rPr>
                <w:sz w:val="16"/>
                <w:szCs w:val="16"/>
                <w:lang w:val="es-ES"/>
              </w:rPr>
              <w:t xml:space="preserve">        Portugués   </w:t>
            </w:r>
            <w:r>
              <w:rPr>
                <w:rFonts w:ascii="Wingdings" w:hAnsi="Wingdings" w:cs="Wingdings"/>
                <w:sz w:val="22"/>
                <w:szCs w:val="22"/>
                <w:lang w:val="es-ES"/>
              </w:rPr>
              <w:t></w:t>
            </w:r>
          </w:p>
        </w:tc>
      </w:tr>
    </w:tbl>
    <w:p xmlns:wp14="http://schemas.microsoft.com/office/word/2010/wordml" w:rsidR="002F1BD8" w:rsidRDefault="002F1BD8" w14:paraId="6A05A809" wp14:textId="77777777">
      <w:pPr>
        <w:rPr>
          <w:sz w:val="20"/>
          <w:szCs w:val="20"/>
        </w:rPr>
      </w:pPr>
    </w:p>
    <w:p xmlns:wp14="http://schemas.microsoft.com/office/word/2010/wordml" w:rsidR="002F1BD8" w:rsidRDefault="002F1BD8" w14:paraId="5A39BBE3" wp14:textId="77777777">
      <w:pPr>
        <w:rPr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48"/>
        <w:gridCol w:w="8036"/>
      </w:tblGrid>
      <w:tr xmlns:wp14="http://schemas.microsoft.com/office/word/2010/wordml" w:rsidR="00000000" w:rsidTr="296E8B37" w14:paraId="6F2ED0E1" wp14:textId="77777777">
        <w:tc>
          <w:tcPr>
            <w:tcW w:w="868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CC00"/>
            <w:tcMar/>
          </w:tcPr>
          <w:p w:rsidR="002F1BD8" w:rsidRDefault="002F1BD8" w14:paraId="3EEC4602" wp14:textId="77777777">
            <w:r>
              <w:rPr>
                <w:b/>
                <w:sz w:val="16"/>
                <w:szCs w:val="16"/>
                <w:lang w:val="es-ES"/>
              </w:rPr>
              <w:t>2. COMPETENCIAS</w:t>
            </w:r>
          </w:p>
        </w:tc>
      </w:tr>
      <w:tr xmlns:wp14="http://schemas.microsoft.com/office/word/2010/wordml" w:rsidR="00000000" w:rsidTr="296E8B37" w14:paraId="35704FEB" wp14:textId="77777777">
        <w:tc>
          <w:tcPr>
            <w:tcW w:w="868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CC00"/>
            <w:tcMar/>
          </w:tcPr>
          <w:p w:rsidR="002F1BD8" w:rsidRDefault="002F1BD8" w14:paraId="041A8842" wp14:textId="6E170D93"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>COMPETENCIAS TRANSVERSA</w:t>
            </w:r>
            <w:r w:rsidRPr="2AF0E779" w:rsidR="1FA88133">
              <w:rPr>
                <w:b w:val="1"/>
                <w:bCs w:val="1"/>
                <w:sz w:val="16"/>
                <w:szCs w:val="16"/>
                <w:lang w:val="es-ES"/>
              </w:rPr>
              <w:t>IS</w:t>
            </w: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 xml:space="preserve"> DE GRAO</w:t>
            </w:r>
          </w:p>
        </w:tc>
      </w:tr>
      <w:tr xmlns:wp14="http://schemas.microsoft.com/office/word/2010/wordml" w:rsidR="00000000" w:rsidTr="296E8B37" w14:paraId="1AE1E123" wp14:textId="77777777">
        <w:tc>
          <w:tcPr>
            <w:tcW w:w="6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29BEC817" wp14:textId="77777777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T1</w:t>
            </w:r>
          </w:p>
        </w:tc>
        <w:tc>
          <w:tcPr>
            <w:tcW w:w="8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P="2AF0E779" w:rsidRDefault="002F1BD8" w14:paraId="39B09D7A" wp14:textId="719CA70E">
            <w:pPr>
              <w:pStyle w:val="NormalWeb"/>
              <w:snapToGrid w:val="0"/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2AF0E779" w:rsidR="09C31B4C">
              <w:rPr>
                <w:rFonts w:ascii="Arial" w:hAnsi="Arial" w:cs="Arial"/>
                <w:sz w:val="16"/>
                <w:szCs w:val="16"/>
              </w:rPr>
              <w:t>Organiza</w:t>
            </w:r>
            <w:r w:rsidRPr="2AF0E779" w:rsidR="5CD1E148">
              <w:rPr>
                <w:rFonts w:ascii="Arial" w:hAnsi="Arial" w:cs="Arial"/>
                <w:sz w:val="16"/>
                <w:szCs w:val="16"/>
              </w:rPr>
              <w:t>r</w:t>
            </w:r>
            <w:r w:rsidRPr="2AF0E779" w:rsidR="09C31B4C">
              <w:rPr>
                <w:rFonts w:ascii="Arial" w:hAnsi="Arial" w:cs="Arial"/>
                <w:sz w:val="16"/>
                <w:szCs w:val="16"/>
              </w:rPr>
              <w:t xml:space="preserve"> e planifica o </w:t>
            </w:r>
            <w:r w:rsidRPr="2AF0E779" w:rsidR="09C31B4C">
              <w:rPr>
                <w:rFonts w:ascii="Arial" w:hAnsi="Arial" w:cs="Arial"/>
                <w:sz w:val="16"/>
                <w:szCs w:val="16"/>
              </w:rPr>
              <w:t>traballo</w:t>
            </w:r>
            <w:r w:rsidRPr="2AF0E779" w:rsidR="09C31B4C">
              <w:rPr>
                <w:rFonts w:ascii="Arial" w:hAnsi="Arial" w:cs="Arial"/>
                <w:sz w:val="16"/>
                <w:szCs w:val="16"/>
              </w:rPr>
              <w:t xml:space="preserve"> de forma eficiente </w:t>
            </w:r>
            <w:r w:rsidRPr="2AF0E779" w:rsidR="09C31B4C">
              <w:rPr>
                <w:rFonts w:ascii="Arial" w:hAnsi="Arial" w:cs="Arial"/>
                <w:sz w:val="16"/>
                <w:szCs w:val="16"/>
              </w:rPr>
              <w:t>e</w:t>
            </w:r>
            <w:r w:rsidRPr="2AF0E779" w:rsidR="09C31B4C">
              <w:rPr>
                <w:rFonts w:ascii="Arial" w:hAnsi="Arial" w:cs="Arial"/>
                <w:sz w:val="16"/>
                <w:szCs w:val="16"/>
              </w:rPr>
              <w:t xml:space="preserve"> motivadora.</w:t>
            </w:r>
          </w:p>
        </w:tc>
      </w:tr>
      <w:tr xmlns:wp14="http://schemas.microsoft.com/office/word/2010/wordml" w:rsidR="00000000" w:rsidTr="296E8B37" w14:paraId="6BDCC9BF" wp14:textId="77777777">
        <w:tc>
          <w:tcPr>
            <w:tcW w:w="648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3C3E576C" wp14:textId="77777777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T2</w:t>
            </w:r>
          </w:p>
        </w:tc>
        <w:tc>
          <w:tcPr>
            <w:tcW w:w="803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78553172" wp14:textId="079C1E79">
            <w:pPr>
              <w:pStyle w:val="NormalWeb"/>
              <w:snapToGrid w:val="0"/>
              <w:spacing w:before="0" w:after="0" w:line="360" w:lineRule="auto"/>
              <w:jc w:val="both"/>
            </w:pPr>
            <w:r w:rsidRPr="2AF0E779" w:rsidR="7ECCB078">
              <w:rPr>
                <w:rFonts w:ascii="Arial" w:hAnsi="Arial" w:cs="Arial"/>
                <w:sz w:val="16"/>
                <w:szCs w:val="16"/>
              </w:rPr>
              <w:t>Recoller información relevante, analizala, sintetila e xestionala adecuadamente.</w:t>
            </w:r>
          </w:p>
          <w:p w:rsidR="002F1BD8" w:rsidP="2AF0E779" w:rsidRDefault="002F1BD8" w14:paraId="0D220FD6" wp14:textId="251C8925">
            <w:pPr>
              <w:pStyle w:val="NormalWeb"/>
              <w:snapToGrid w:val="0"/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000000" w:rsidTr="296E8B37" w14:paraId="1F04AA42" wp14:textId="77777777">
        <w:tc>
          <w:tcPr>
            <w:tcW w:w="648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6A94AB24" wp14:textId="77777777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T3</w:t>
            </w:r>
          </w:p>
        </w:tc>
        <w:tc>
          <w:tcPr>
            <w:tcW w:w="803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P="296E8B37" w:rsidRDefault="002F1BD8" w14:paraId="43A5D3D7" wp14:textId="5EC37233">
            <w:pPr>
              <w:pStyle w:val="NormalWeb"/>
              <w:snapToGrid w:val="0"/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296E8B37" w:rsidR="69D2991A">
              <w:rPr>
                <w:rFonts w:ascii="Arial" w:hAnsi="Arial" w:cs="Arial"/>
                <w:sz w:val="16"/>
                <w:szCs w:val="16"/>
              </w:rPr>
              <w:t>Solucionar</w:t>
            </w:r>
            <w:r w:rsidRPr="296E8B37" w:rsidR="55215A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296E8B37" w:rsidR="55215A13">
              <w:rPr>
                <w:rFonts w:ascii="Arial" w:hAnsi="Arial" w:cs="Arial"/>
                <w:sz w:val="16"/>
                <w:szCs w:val="16"/>
              </w:rPr>
              <w:t xml:space="preserve">problemas </w:t>
            </w:r>
            <w:r w:rsidRPr="296E8B37" w:rsidR="55215A13">
              <w:rPr>
                <w:rFonts w:ascii="Arial" w:hAnsi="Arial" w:cs="Arial"/>
                <w:sz w:val="16"/>
                <w:szCs w:val="16"/>
              </w:rPr>
              <w:t>e</w:t>
            </w:r>
            <w:r w:rsidRPr="296E8B37" w:rsidR="55215A13">
              <w:rPr>
                <w:rFonts w:ascii="Arial" w:hAnsi="Arial" w:cs="Arial"/>
                <w:sz w:val="16"/>
                <w:szCs w:val="16"/>
              </w:rPr>
              <w:t xml:space="preserve"> tomar </w:t>
            </w:r>
            <w:r w:rsidRPr="296E8B37" w:rsidR="55215A13">
              <w:rPr>
                <w:rFonts w:ascii="Arial" w:hAnsi="Arial" w:cs="Arial"/>
                <w:sz w:val="16"/>
                <w:szCs w:val="16"/>
              </w:rPr>
              <w:t>decisións</w:t>
            </w:r>
            <w:r w:rsidRPr="296E8B37" w:rsidR="55215A13">
              <w:rPr>
                <w:rFonts w:ascii="Arial" w:hAnsi="Arial" w:cs="Arial"/>
                <w:sz w:val="16"/>
                <w:szCs w:val="16"/>
              </w:rPr>
              <w:t xml:space="preserve"> que respondan </w:t>
            </w:r>
            <w:r w:rsidRPr="296E8B37" w:rsidR="55215A13">
              <w:rPr>
                <w:rFonts w:ascii="Arial" w:hAnsi="Arial" w:cs="Arial"/>
                <w:sz w:val="16"/>
                <w:szCs w:val="16"/>
              </w:rPr>
              <w:t>aos</w:t>
            </w:r>
            <w:r w:rsidRPr="296E8B37" w:rsidR="55215A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296E8B37" w:rsidR="55215A13">
              <w:rPr>
                <w:rFonts w:ascii="Arial" w:hAnsi="Arial" w:cs="Arial"/>
                <w:sz w:val="16"/>
                <w:szCs w:val="16"/>
              </w:rPr>
              <w:t>obxectivos</w:t>
            </w:r>
            <w:r w:rsidRPr="296E8B37" w:rsidR="55215A13">
              <w:rPr>
                <w:rFonts w:ascii="Arial" w:hAnsi="Arial" w:cs="Arial"/>
                <w:sz w:val="16"/>
                <w:szCs w:val="16"/>
              </w:rPr>
              <w:t xml:space="preserve"> do </w:t>
            </w:r>
            <w:r w:rsidRPr="296E8B37" w:rsidR="55215A13">
              <w:rPr>
                <w:rFonts w:ascii="Arial" w:hAnsi="Arial" w:cs="Arial"/>
                <w:sz w:val="16"/>
                <w:szCs w:val="16"/>
              </w:rPr>
              <w:t>traballo</w:t>
            </w:r>
            <w:r w:rsidRPr="296E8B37" w:rsidR="55215A13">
              <w:rPr>
                <w:rFonts w:ascii="Arial" w:hAnsi="Arial" w:cs="Arial"/>
                <w:sz w:val="16"/>
                <w:szCs w:val="16"/>
              </w:rPr>
              <w:t xml:space="preserve"> que se </w:t>
            </w:r>
            <w:r w:rsidRPr="296E8B37" w:rsidR="4719F6A8">
              <w:rPr>
                <w:rFonts w:ascii="Arial" w:hAnsi="Arial" w:cs="Arial"/>
                <w:sz w:val="16"/>
                <w:szCs w:val="16"/>
              </w:rPr>
              <w:t>realiza</w:t>
            </w:r>
            <w:r w:rsidRPr="296E8B37" w:rsidR="55215A1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F1BD8" w:rsidP="2AF0E779" w:rsidRDefault="002F1BD8" w14:paraId="05031B79" wp14:textId="330B61DE">
            <w:pPr>
              <w:pStyle w:val="NormalWeb"/>
              <w:snapToGrid w:val="0"/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000000" w:rsidTr="296E8B37" w14:paraId="44D62992" wp14:textId="77777777">
        <w:tc>
          <w:tcPr>
            <w:tcW w:w="6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5F3770D1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T7</w:t>
            </w:r>
          </w:p>
        </w:tc>
        <w:tc>
          <w:tcPr>
            <w:tcW w:w="8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P="2AF0E779" w:rsidRDefault="002F1BD8" w14:paraId="23F9DB89" wp14:textId="2A938C99">
            <w:pPr>
              <w:pStyle w:val="NormalWeb"/>
              <w:snapToGrid w:val="0"/>
              <w:spacing w:before="0" w:after="0" w:line="360" w:lineRule="auto"/>
              <w:jc w:val="both"/>
            </w:pPr>
            <w:r w:rsidRPr="2AF0E779" w:rsidR="274C907E">
              <w:rPr>
                <w:rFonts w:ascii="Arial" w:hAnsi="Arial" w:cs="Arial"/>
                <w:sz w:val="16"/>
                <w:szCs w:val="16"/>
              </w:rPr>
              <w:t>Utilizar habilidades de comunicación e crítica construtiva no traballo en equipo.</w:t>
            </w:r>
          </w:p>
          <w:p w:rsidR="002F1BD8" w:rsidP="2AF0E779" w:rsidRDefault="002F1BD8" w14:paraId="619B1370" wp14:textId="7A9EA9CC">
            <w:pPr>
              <w:pStyle w:val="Normal"/>
              <w:snapToGrid w:val="0"/>
              <w:rPr>
                <w:sz w:val="16"/>
                <w:szCs w:val="16"/>
                <w:lang w:val="es-ES"/>
              </w:rPr>
            </w:pPr>
          </w:p>
        </w:tc>
      </w:tr>
      <w:tr xmlns:wp14="http://schemas.microsoft.com/office/word/2010/wordml" w:rsidR="00000000" w:rsidTr="296E8B37" w14:paraId="05128D30" wp14:textId="77777777">
        <w:tc>
          <w:tcPr>
            <w:tcW w:w="6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21D69FED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T8</w:t>
            </w:r>
          </w:p>
        </w:tc>
        <w:tc>
          <w:tcPr>
            <w:tcW w:w="8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P="2AF0E779" w:rsidRDefault="002F1BD8" w14:paraId="7DA033C7" wp14:textId="44B5B6BE">
            <w:pPr>
              <w:pStyle w:val="NormalWeb"/>
              <w:snapToGrid w:val="0"/>
              <w:spacing w:before="0" w:after="0" w:line="360" w:lineRule="auto"/>
              <w:jc w:val="both"/>
            </w:pPr>
            <w:r w:rsidRPr="2AF0E779" w:rsidR="6A2E8F58">
              <w:rPr>
                <w:rFonts w:ascii="Arial" w:hAnsi="Arial" w:cs="Arial"/>
                <w:sz w:val="16"/>
                <w:szCs w:val="16"/>
              </w:rPr>
              <w:t>Desenvolver ideas e argumentos de forma razoada e crítica.</w:t>
            </w:r>
          </w:p>
          <w:p w:rsidR="002F1BD8" w:rsidP="2AF0E779" w:rsidRDefault="002F1BD8" w14:paraId="779208A1" wp14:textId="189DD0B6">
            <w:pPr>
              <w:pStyle w:val="Normal"/>
              <w:snapToGrid w:val="0"/>
              <w:rPr>
                <w:sz w:val="16"/>
                <w:szCs w:val="16"/>
                <w:lang w:val="es-ES"/>
              </w:rPr>
            </w:pPr>
          </w:p>
        </w:tc>
      </w:tr>
      <w:tr xmlns:wp14="http://schemas.microsoft.com/office/word/2010/wordml" w:rsidR="00000000" w:rsidTr="296E8B37" w14:paraId="5D3E5F43" wp14:textId="77777777">
        <w:tc>
          <w:tcPr>
            <w:tcW w:w="868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CC00"/>
            <w:tcMar/>
          </w:tcPr>
          <w:p w:rsidR="002F1BD8" w:rsidRDefault="002F1BD8" w14:paraId="31B77CEF" wp14:textId="1E7E1F27"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 xml:space="preserve">COMPETENCIAS </w:t>
            </w:r>
            <w:r w:rsidRPr="2AF0E779" w:rsidR="23A0B3D0">
              <w:rPr>
                <w:b w:val="1"/>
                <w:bCs w:val="1"/>
                <w:sz w:val="16"/>
                <w:szCs w:val="16"/>
                <w:lang w:val="es-ES"/>
              </w:rPr>
              <w:t>XERAIS</w:t>
            </w: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 xml:space="preserve"> DA TITULACIÓN</w:t>
            </w:r>
          </w:p>
        </w:tc>
      </w:tr>
      <w:tr xmlns:wp14="http://schemas.microsoft.com/office/word/2010/wordml" w:rsidR="00000000" w:rsidTr="296E8B37" w14:paraId="0C667226" wp14:textId="77777777">
        <w:tc>
          <w:tcPr>
            <w:tcW w:w="6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2A2EEE3E" wp14:textId="77777777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X1</w:t>
            </w:r>
          </w:p>
        </w:tc>
        <w:tc>
          <w:tcPr>
            <w:tcW w:w="8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P="2AF0E779" w:rsidRDefault="002F1BD8" w14:paraId="7CB8217C" wp14:textId="082F27F7">
            <w:pPr>
              <w:snapToGrid w:val="0"/>
              <w:rPr>
                <w:sz w:val="16"/>
                <w:szCs w:val="16"/>
              </w:rPr>
            </w:pPr>
            <w:r w:rsidRPr="296E8B37" w:rsidR="2AB389A6">
              <w:rPr>
                <w:sz w:val="16"/>
                <w:szCs w:val="16"/>
              </w:rPr>
              <w:t>Fomentar</w:t>
            </w:r>
            <w:r w:rsidRPr="296E8B37" w:rsidR="51D6286B">
              <w:rPr>
                <w:sz w:val="16"/>
                <w:szCs w:val="16"/>
              </w:rPr>
              <w:t xml:space="preserve"> a autonomía e a autorregulación no ámbito do coñecemento, das emocións, das actitudes e dos comportamentos, amosando independencia na recollida, análise e síntese de información, no desenvolvemento de ideas e argumentos de forma crítica e na súa capacidade de motivación e organización </w:t>
            </w:r>
            <w:r w:rsidRPr="296E8B37" w:rsidR="2C20AEB5">
              <w:rPr>
                <w:sz w:val="16"/>
                <w:szCs w:val="16"/>
              </w:rPr>
              <w:t xml:space="preserve">nos </w:t>
            </w:r>
            <w:r w:rsidRPr="296E8B37" w:rsidR="51D6286B">
              <w:rPr>
                <w:sz w:val="16"/>
                <w:szCs w:val="16"/>
              </w:rPr>
              <w:t>procesos creativos.</w:t>
            </w:r>
          </w:p>
          <w:p w:rsidR="002F1BD8" w:rsidP="2AF0E779" w:rsidRDefault="002F1BD8" w14:paraId="65930C89" wp14:textId="1BBBC696">
            <w:pPr>
              <w:pStyle w:val="Normal"/>
              <w:snapToGrid w:val="0"/>
              <w:rPr>
                <w:sz w:val="16"/>
                <w:szCs w:val="16"/>
              </w:rPr>
            </w:pPr>
          </w:p>
        </w:tc>
      </w:tr>
      <w:tr xmlns:wp14="http://schemas.microsoft.com/office/word/2010/wordml" w:rsidR="00000000" w:rsidTr="296E8B37" w14:paraId="17A3456D" wp14:textId="77777777">
        <w:tc>
          <w:tcPr>
            <w:tcW w:w="648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3DF8A861" wp14:textId="77777777">
            <w:pPr>
              <w:snapToGrid w:val="0"/>
              <w:rPr>
                <w:rStyle w:val="Ninguno"/>
                <w:sz w:val="16"/>
                <w:szCs w:val="16"/>
                <w:shd w:val="clear" w:color="auto" w:fill="FFFFFF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X3</w:t>
            </w:r>
          </w:p>
        </w:tc>
        <w:tc>
          <w:tcPr>
            <w:tcW w:w="803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P="296E8B37" w:rsidRDefault="002F1BD8" w14:paraId="5649F9A2" wp14:textId="3C85D65E">
            <w:pPr>
              <w:pStyle w:val="Normal"/>
              <w:snapToGrid w:val="0"/>
              <w:rPr>
                <w:sz w:val="16"/>
                <w:szCs w:val="16"/>
              </w:rPr>
            </w:pPr>
            <w:r w:rsidRPr="296E8B37" w:rsidR="420EA354">
              <w:rPr>
                <w:sz w:val="16"/>
                <w:szCs w:val="16"/>
              </w:rPr>
              <w:t xml:space="preserve">Potenciar a conciencia crítica, aplicando unha visión crítica construtiva ao traballo propio e alleo, e desenvolvendo unha ética profesional que estableza unha relación adecuada entre os medios empregados e os </w:t>
            </w:r>
            <w:r w:rsidRPr="296E8B37" w:rsidR="420EA354">
              <w:rPr>
                <w:sz w:val="16"/>
                <w:szCs w:val="16"/>
              </w:rPr>
              <w:t>fins</w:t>
            </w:r>
            <w:r w:rsidRPr="296E8B37" w:rsidR="0F013E71">
              <w:rPr>
                <w:sz w:val="16"/>
                <w:szCs w:val="16"/>
              </w:rPr>
              <w:t xml:space="preserve"> qu</w:t>
            </w:r>
            <w:r w:rsidRPr="296E8B37" w:rsidR="0F013E71">
              <w:rPr>
                <w:sz w:val="16"/>
                <w:szCs w:val="16"/>
              </w:rPr>
              <w:t>e persegue.</w:t>
            </w:r>
          </w:p>
        </w:tc>
      </w:tr>
      <w:tr xmlns:wp14="http://schemas.microsoft.com/office/word/2010/wordml" w:rsidR="00000000" w:rsidTr="296E8B37" w14:paraId="422F5B46" wp14:textId="77777777">
        <w:tc>
          <w:tcPr>
            <w:tcW w:w="6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48A14501" wp14:textId="77777777">
            <w:pPr>
              <w:snapToGrid w:val="0"/>
              <w:rPr>
                <w:rStyle w:val="Ninguno"/>
                <w:sz w:val="16"/>
                <w:szCs w:val="16"/>
                <w:shd w:val="clear" w:color="auto" w:fill="FFFFFF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X5</w:t>
            </w:r>
          </w:p>
        </w:tc>
        <w:tc>
          <w:tcPr>
            <w:tcW w:w="8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P="2AF0E779" w:rsidRDefault="002F1BD8" w14:paraId="13244A14" wp14:textId="7089D1BC">
            <w:pPr>
              <w:pStyle w:val="Normal"/>
              <w:snapToGrid w:val="0"/>
            </w:pPr>
            <w:r w:rsidRPr="296E8B37" w:rsidR="2C88CB75">
              <w:rPr>
                <w:sz w:val="16"/>
                <w:szCs w:val="16"/>
              </w:rPr>
              <w:t>Fomentar</w:t>
            </w:r>
            <w:r w:rsidRPr="296E8B37" w:rsidR="34298144">
              <w:rPr>
                <w:sz w:val="16"/>
                <w:szCs w:val="16"/>
              </w:rPr>
              <w:t xml:space="preserve"> a expresión e a creación persoal, integrando coñecementos teóricos, técnicos e prácticos</w:t>
            </w:r>
          </w:p>
          <w:p w:rsidR="002F1BD8" w:rsidP="2AF0E779" w:rsidRDefault="002F1BD8" w14:paraId="1AE6E9F4" wp14:textId="40A6A605">
            <w:pPr>
              <w:pStyle w:val="Normal"/>
              <w:snapToGrid w:val="0"/>
            </w:pPr>
            <w:r w:rsidRPr="2AF0E779" w:rsidR="34298144">
              <w:rPr>
                <w:sz w:val="16"/>
                <w:szCs w:val="16"/>
              </w:rPr>
              <w:t>adquirida, amosando sinceridade, responsabilidade e xenerosidade no proceso creativo, asumindo riscos, tolerando o fracaso e valorando de forma equilibrada o éxito social.</w:t>
            </w:r>
          </w:p>
          <w:p w:rsidR="002F1BD8" w:rsidP="2AF0E779" w:rsidRDefault="002F1BD8" w14:paraId="4F101984" wp14:textId="77777777">
            <w:pPr>
              <w:pStyle w:val="Normal"/>
              <w:snapToGrid w:val="0"/>
              <w:rPr>
                <w:rStyle w:val="Ninguno"/>
                <w:sz w:val="16"/>
                <w:szCs w:val="16"/>
              </w:rPr>
            </w:pPr>
          </w:p>
        </w:tc>
      </w:tr>
      <w:tr xmlns:wp14="http://schemas.microsoft.com/office/word/2010/wordml" w:rsidR="00000000" w:rsidTr="296E8B37" w14:paraId="4B8A79AC" wp14:textId="77777777">
        <w:tc>
          <w:tcPr>
            <w:tcW w:w="6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2FCE9B6D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X6</w:t>
            </w:r>
          </w:p>
        </w:tc>
        <w:tc>
          <w:tcPr>
            <w:tcW w:w="8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P="2AF0E779" w:rsidRDefault="002F1BD8" w14:paraId="553BE38A" wp14:textId="40DAB728">
            <w:pPr>
              <w:pStyle w:val="Normal"/>
              <w:snapToGrid w:val="0"/>
            </w:pPr>
            <w:r w:rsidRPr="296E8B37" w:rsidR="21AC8F19">
              <w:rPr>
                <w:sz w:val="16"/>
                <w:szCs w:val="16"/>
              </w:rPr>
              <w:t xml:space="preserve">Desenvolver unha metodoloxía de traballo, estudo e investigación orientada á </w:t>
            </w:r>
            <w:r w:rsidRPr="296E8B37" w:rsidR="7C167ADB">
              <w:rPr>
                <w:sz w:val="16"/>
                <w:szCs w:val="16"/>
              </w:rPr>
              <w:t>auto formación</w:t>
            </w:r>
            <w:r w:rsidRPr="296E8B37" w:rsidR="21AC8F19">
              <w:rPr>
                <w:sz w:val="16"/>
                <w:szCs w:val="16"/>
              </w:rPr>
              <w:t xml:space="preserve"> na propia disciplina, buscando ámbitos axeitados para a formación continuada e para adaptarse ás diversas situacións, especialmente ás derivadas da evolución da </w:t>
            </w:r>
            <w:r w:rsidRPr="296E8B37" w:rsidR="70A7F828">
              <w:rPr>
                <w:sz w:val="16"/>
                <w:szCs w:val="16"/>
              </w:rPr>
              <w:t>súa</w:t>
            </w:r>
            <w:r w:rsidRPr="296E8B37" w:rsidR="21AC8F19">
              <w:rPr>
                <w:sz w:val="16"/>
                <w:szCs w:val="16"/>
              </w:rPr>
              <w:t xml:space="preserve"> profesión.</w:t>
            </w:r>
          </w:p>
          <w:p w:rsidR="002F1BD8" w:rsidP="2AF0E779" w:rsidRDefault="002F1BD8" w14:paraId="4C7422A6" wp14:textId="26B93F8E">
            <w:pPr>
              <w:pStyle w:val="Normal"/>
              <w:snapToGrid w:val="0"/>
              <w:rPr>
                <w:sz w:val="16"/>
                <w:szCs w:val="16"/>
                <w:lang w:val="es-ES"/>
              </w:rPr>
            </w:pPr>
          </w:p>
        </w:tc>
      </w:tr>
      <w:tr xmlns:wp14="http://schemas.microsoft.com/office/word/2010/wordml" w:rsidR="00000000" w:rsidTr="296E8B37" w14:paraId="427EDA84" wp14:textId="77777777">
        <w:tc>
          <w:tcPr>
            <w:tcW w:w="868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CC00"/>
            <w:tcMar/>
          </w:tcPr>
          <w:p w:rsidR="002F1BD8" w:rsidRDefault="002F1BD8" w14:paraId="09127F5C" wp14:textId="09FB115C"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>COMPETENCIAS ESPECÍFICAS DA ESPECIALIDAD</w:t>
            </w:r>
            <w:r w:rsidRPr="2AF0E779" w:rsidR="0B43EE72">
              <w:rPr>
                <w:b w:val="1"/>
                <w:bCs w:val="1"/>
                <w:sz w:val="16"/>
                <w:szCs w:val="16"/>
                <w:lang w:val="es-ES"/>
              </w:rPr>
              <w:t>E</w:t>
            </w:r>
          </w:p>
        </w:tc>
      </w:tr>
      <w:tr xmlns:wp14="http://schemas.microsoft.com/office/word/2010/wordml" w:rsidR="00000000" w:rsidTr="296E8B37" w14:paraId="13D81FCC" wp14:textId="77777777">
        <w:tc>
          <w:tcPr>
            <w:tcW w:w="6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7FA9DD73" wp14:textId="77777777">
            <w:pPr>
              <w:snapToGrid w:val="0"/>
              <w:rPr>
                <w:rStyle w:val="Ninguno"/>
                <w:sz w:val="16"/>
                <w:szCs w:val="16"/>
                <w:shd w:val="clear" w:color="auto" w:fill="FFFFFF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ED1</w:t>
            </w:r>
          </w:p>
        </w:tc>
        <w:tc>
          <w:tcPr>
            <w:tcW w:w="8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P="2AF0E779" w:rsidRDefault="002F1BD8" w14:paraId="01BA48BD" wp14:textId="0997F95E">
            <w:pPr>
              <w:snapToGrid w:val="0"/>
              <w:rPr>
                <w:rStyle w:val="Ninguno"/>
                <w:sz w:val="16"/>
                <w:szCs w:val="16"/>
              </w:rPr>
            </w:pPr>
            <w:r w:rsidRPr="2AF0E779" w:rsidR="6485B975">
              <w:rPr>
                <w:rStyle w:val="Ninguno"/>
                <w:sz w:val="16"/>
                <w:szCs w:val="16"/>
              </w:rPr>
              <w:t>Concibir propostas escénicas que baseen o espectáculo, xerando e analizando conceptos, textos</w:t>
            </w:r>
          </w:p>
          <w:p w:rsidR="002F1BD8" w:rsidP="2AF0E779" w:rsidRDefault="002F1BD8" w14:paraId="4E2C2318" wp14:textId="2892E389">
            <w:pPr>
              <w:pStyle w:val="Normal"/>
              <w:snapToGrid w:val="0"/>
            </w:pPr>
            <w:r w:rsidRPr="2AF0E779" w:rsidR="6485B975">
              <w:rPr>
                <w:rStyle w:val="Ninguno"/>
                <w:sz w:val="16"/>
                <w:szCs w:val="16"/>
              </w:rPr>
              <w:t xml:space="preserve"> </w:t>
            </w:r>
            <w:r w:rsidRPr="2AF0E779" w:rsidR="6485B975">
              <w:rPr>
                <w:rStyle w:val="Ninguno"/>
                <w:sz w:val="16"/>
                <w:szCs w:val="16"/>
              </w:rPr>
              <w:t>e imaxes e valorando as súas propiedades representativas e calidade estética.</w:t>
            </w:r>
          </w:p>
          <w:p w:rsidR="002F1BD8" w:rsidP="2AF0E779" w:rsidRDefault="002F1BD8" w14:paraId="5F9675C0" wp14:textId="69F63651">
            <w:pPr>
              <w:pStyle w:val="Normal"/>
              <w:snapToGrid w:val="0"/>
            </w:pPr>
            <w:r w:rsidRPr="2AF0E779" w:rsidR="6485B975">
              <w:rPr>
                <w:rStyle w:val="Ninguno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="00000000" w:rsidTr="296E8B37" w14:paraId="335A4A41" wp14:textId="77777777">
        <w:tc>
          <w:tcPr>
            <w:tcW w:w="6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2882A160" wp14:textId="77777777">
            <w:pPr>
              <w:snapToGrid w:val="0"/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ED2</w:t>
            </w:r>
          </w:p>
        </w:tc>
        <w:tc>
          <w:tcPr>
            <w:tcW w:w="8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P="2AF0E779" w:rsidRDefault="002F1BD8" w14:paraId="00304F6D" wp14:textId="07A01C0F">
            <w:pPr>
              <w:pStyle w:val="Normal"/>
              <w:snapToGrid w:val="0"/>
              <w:spacing w:before="92" w:after="280"/>
              <w:ind/>
            </w:pPr>
            <w:r w:rsidRPr="2AF0E779" w:rsidR="42A01807">
              <w:rPr>
                <w:rStyle w:val="Ninguno"/>
                <w:sz w:val="16"/>
                <w:szCs w:val="16"/>
              </w:rPr>
              <w:t>Proxectar a composición do espectáculo, utilizando todos os coñecementos estéticos e técnicos necesarios sobre as diferentes linguaxes e códigos que participan na representación.</w:t>
            </w:r>
          </w:p>
        </w:tc>
      </w:tr>
      <w:tr xmlns:wp14="http://schemas.microsoft.com/office/word/2010/wordml" w:rsidR="00000000" w:rsidTr="296E8B37" w14:paraId="7E240407" wp14:textId="77777777">
        <w:tc>
          <w:tcPr>
            <w:tcW w:w="6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535CA5E8" wp14:textId="77777777">
            <w:pPr>
              <w:snapToGrid w:val="0"/>
              <w:rPr>
                <w:rStyle w:val="Ninguno"/>
                <w:sz w:val="16"/>
                <w:szCs w:val="16"/>
                <w:shd w:val="clear" w:color="auto" w:fill="FFFFFF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ED5</w:t>
            </w:r>
          </w:p>
        </w:tc>
        <w:tc>
          <w:tcPr>
            <w:tcW w:w="8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P="2AF0E779" w:rsidRDefault="002F1BD8" w14:paraId="4BEB0961" wp14:textId="40A66C2D">
            <w:pPr>
              <w:pStyle w:val="Normal"/>
              <w:snapToGrid w:val="0"/>
            </w:pPr>
            <w:r w:rsidRPr="2AF0E779" w:rsidR="29C6F37E">
              <w:rPr>
                <w:rStyle w:val="Ninguno"/>
                <w:sz w:val="16"/>
                <w:szCs w:val="16"/>
              </w:rPr>
              <w:t>Investigar para concibir e fundamentar o proceso creativo persoal, tanto en canto a</w:t>
            </w:r>
          </w:p>
          <w:p w:rsidR="002F1BD8" w:rsidP="2AF0E779" w:rsidRDefault="002F1BD8" w14:paraId="3F9B5927" wp14:textId="535C8244">
            <w:pPr>
              <w:pStyle w:val="Normal"/>
              <w:snapToGrid w:val="0"/>
            </w:pPr>
            <w:r w:rsidRPr="2AF0E779" w:rsidR="29C6F37E">
              <w:rPr>
                <w:rStyle w:val="Ninguno"/>
                <w:sz w:val="16"/>
                <w:szCs w:val="16"/>
              </w:rPr>
              <w:t>metodoloxía de traballo como a renovación estética.</w:t>
            </w:r>
          </w:p>
          <w:p w:rsidR="002F1BD8" w:rsidP="2AF0E779" w:rsidRDefault="002F1BD8" w14:paraId="465BC384" wp14:textId="77777777">
            <w:pPr>
              <w:pStyle w:val="Normal"/>
              <w:snapToGrid w:val="0"/>
              <w:rPr>
                <w:rStyle w:val="Ninguno"/>
                <w:sz w:val="16"/>
                <w:szCs w:val="16"/>
              </w:rPr>
            </w:pPr>
          </w:p>
        </w:tc>
      </w:tr>
    </w:tbl>
    <w:p xmlns:wp14="http://schemas.microsoft.com/office/word/2010/wordml" w:rsidR="002F1BD8" w:rsidRDefault="002F1BD8" w14:paraId="1FC39945" wp14:textId="77777777">
      <w:pPr>
        <w:rPr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868"/>
        <w:gridCol w:w="2816"/>
      </w:tblGrid>
      <w:tr xmlns:wp14="http://schemas.microsoft.com/office/word/2010/wordml" w:rsidR="00000000" w:rsidTr="296E8B37" w14:paraId="0ACC71E8" wp14:textId="77777777">
        <w:tc>
          <w:tcPr>
            <w:tcW w:w="5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99CC00"/>
            <w:tcMar/>
          </w:tcPr>
          <w:p w:rsidR="002F1BD8" w:rsidP="2AF0E779" w:rsidRDefault="002F1BD8" w14:paraId="3DF6223A" wp14:textId="644980E3">
            <w:pPr>
              <w:rPr>
                <w:b w:val="1"/>
                <w:bCs w:val="1"/>
                <w:sz w:val="16"/>
                <w:szCs w:val="16"/>
                <w:lang w:val="es-ES"/>
              </w:rPr>
            </w:pP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>3. OB</w:t>
            </w:r>
            <w:r w:rsidRPr="2AF0E779" w:rsidR="3BB92C7E">
              <w:rPr>
                <w:b w:val="1"/>
                <w:bCs w:val="1"/>
                <w:sz w:val="16"/>
                <w:szCs w:val="16"/>
                <w:lang w:val="es-ES"/>
              </w:rPr>
              <w:t>X</w:t>
            </w: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>E</w:t>
            </w:r>
            <w:r w:rsidRPr="2AF0E779" w:rsidR="442E460E">
              <w:rPr>
                <w:b w:val="1"/>
                <w:bCs w:val="1"/>
                <w:sz w:val="16"/>
                <w:szCs w:val="16"/>
                <w:lang w:val="es-ES"/>
              </w:rPr>
              <w:t>C</w:t>
            </w: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>TIVOS DA DISCIPLINA</w:t>
            </w:r>
          </w:p>
        </w:tc>
        <w:tc>
          <w:tcPr>
            <w:tcW w:w="28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CC00"/>
            <w:tcMar/>
          </w:tcPr>
          <w:p w:rsidR="002F1BD8" w:rsidRDefault="002F1BD8" w14:paraId="0734836E" wp14:textId="77777777">
            <w:r>
              <w:rPr>
                <w:b/>
                <w:sz w:val="16"/>
                <w:szCs w:val="16"/>
                <w:lang w:val="es-ES"/>
              </w:rPr>
              <w:t>COMPETENCIAS VINCULADAS</w:t>
            </w:r>
          </w:p>
        </w:tc>
      </w:tr>
      <w:tr xmlns:wp14="http://schemas.microsoft.com/office/word/2010/wordml" w:rsidR="00000000" w:rsidTr="296E8B37" w14:paraId="2E16B587" wp14:textId="77777777">
        <w:tc>
          <w:tcPr>
            <w:tcW w:w="5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P="2AF0E779" w:rsidRDefault="002F1BD8" w14:paraId="02E30660" wp14:textId="68D02FCA">
            <w:pPr>
              <w:rPr>
                <w:sz w:val="16"/>
                <w:szCs w:val="16"/>
                <w:lang w:val="es-ES"/>
              </w:rPr>
            </w:pPr>
            <w:r w:rsidRPr="2AF0E779" w:rsidR="1989A084">
              <w:rPr>
                <w:sz w:val="16"/>
                <w:szCs w:val="16"/>
                <w:lang w:val="es-ES"/>
              </w:rPr>
              <w:t>1. Analizar o texto dramático para ofrecer solucións axeitadas e creativas na resolución do deseño do espazo escénico.</w:t>
            </w:r>
          </w:p>
          <w:p w:rsidR="002F1BD8" w:rsidP="2AF0E779" w:rsidRDefault="002F1BD8" w14:paraId="1B9405C7" wp14:textId="0226944F">
            <w:pPr>
              <w:pStyle w:val="Normal"/>
              <w:rPr>
                <w:sz w:val="16"/>
                <w:szCs w:val="16"/>
                <w:lang w:val="es-ES"/>
              </w:rPr>
            </w:pPr>
          </w:p>
        </w:tc>
        <w:tc>
          <w:tcPr>
            <w:tcW w:w="28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411C5270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T1,T2,T7,T8,X1,X3,X5,X6,ED1,ED2,ED5.</w:t>
            </w:r>
          </w:p>
        </w:tc>
      </w:tr>
      <w:tr xmlns:wp14="http://schemas.microsoft.com/office/word/2010/wordml" w:rsidR="00000000" w:rsidTr="296E8B37" w14:paraId="0BE8BEA3" wp14:textId="77777777">
        <w:tc>
          <w:tcPr>
            <w:tcW w:w="5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P="2AF0E779" w:rsidRDefault="002F1BD8" w14:paraId="24B78B86" wp14:textId="2D52B580">
            <w:pPr>
              <w:pStyle w:val="Normal"/>
            </w:pPr>
            <w:r w:rsidRPr="2AF0E779" w:rsidR="26535E96">
              <w:rPr>
                <w:sz w:val="16"/>
                <w:szCs w:val="16"/>
                <w:lang w:val="es-ES"/>
              </w:rPr>
              <w:t xml:space="preserve">2. </w:t>
            </w:r>
            <w:r w:rsidRPr="2AF0E779" w:rsidR="26535E96">
              <w:rPr>
                <w:sz w:val="16"/>
                <w:szCs w:val="16"/>
                <w:lang w:val="es-ES"/>
              </w:rPr>
              <w:t>Coñecer</w:t>
            </w:r>
            <w:r w:rsidRPr="2AF0E779" w:rsidR="26535E96">
              <w:rPr>
                <w:sz w:val="16"/>
                <w:szCs w:val="16"/>
                <w:lang w:val="es-ES"/>
              </w:rPr>
              <w:t xml:space="preserve"> as </w:t>
            </w:r>
            <w:r w:rsidRPr="2AF0E779" w:rsidR="26535E96">
              <w:rPr>
                <w:sz w:val="16"/>
                <w:szCs w:val="16"/>
                <w:lang w:val="es-ES"/>
              </w:rPr>
              <w:t>ferramentas</w:t>
            </w:r>
            <w:r w:rsidRPr="2AF0E779" w:rsidR="26535E96">
              <w:rPr>
                <w:sz w:val="16"/>
                <w:szCs w:val="16"/>
                <w:lang w:val="es-ES"/>
              </w:rPr>
              <w:t xml:space="preserve"> que utiliza o escenógrafo tanto no proceso creativo como no proceso técnico.</w:t>
            </w:r>
          </w:p>
        </w:tc>
        <w:tc>
          <w:tcPr>
            <w:tcW w:w="28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04047797" wp14:textId="156DA7E2">
            <w:pPr>
              <w:snapToGrid w:val="0"/>
            </w:pPr>
            <w:r w:rsidRPr="296E8B37" w:rsidR="002F1BD8">
              <w:rPr>
                <w:sz w:val="16"/>
                <w:szCs w:val="16"/>
                <w:lang w:val="es-ES"/>
              </w:rPr>
              <w:t>T</w:t>
            </w:r>
            <w:r w:rsidRPr="296E8B37" w:rsidR="002F1BD8">
              <w:rPr>
                <w:sz w:val="16"/>
                <w:szCs w:val="16"/>
                <w:lang w:val="es-ES"/>
              </w:rPr>
              <w:t>1,T</w:t>
            </w:r>
            <w:r w:rsidRPr="296E8B37" w:rsidR="002F1BD8">
              <w:rPr>
                <w:sz w:val="16"/>
                <w:szCs w:val="16"/>
                <w:lang w:val="es-ES"/>
              </w:rPr>
              <w:t>2,X</w:t>
            </w:r>
            <w:r w:rsidRPr="296E8B37" w:rsidR="002F1BD8">
              <w:rPr>
                <w:sz w:val="16"/>
                <w:szCs w:val="16"/>
                <w:lang w:val="es-ES"/>
              </w:rPr>
              <w:t>3,X</w:t>
            </w:r>
            <w:r w:rsidRPr="296E8B37" w:rsidR="002F1BD8">
              <w:rPr>
                <w:sz w:val="16"/>
                <w:szCs w:val="16"/>
                <w:lang w:val="es-ES"/>
              </w:rPr>
              <w:t>5,X</w:t>
            </w:r>
            <w:r w:rsidRPr="296E8B37" w:rsidR="002F1BD8">
              <w:rPr>
                <w:sz w:val="16"/>
                <w:szCs w:val="16"/>
                <w:lang w:val="es-ES"/>
              </w:rPr>
              <w:t>6,ED</w:t>
            </w:r>
            <w:r w:rsidRPr="296E8B37" w:rsidR="002F1BD8">
              <w:rPr>
                <w:sz w:val="16"/>
                <w:szCs w:val="16"/>
                <w:lang w:val="es-ES"/>
              </w:rPr>
              <w:t>1,ED</w:t>
            </w:r>
            <w:r w:rsidRPr="296E8B37" w:rsidR="002F1BD8">
              <w:rPr>
                <w:sz w:val="16"/>
                <w:szCs w:val="16"/>
                <w:lang w:val="es-ES"/>
              </w:rPr>
              <w:t>2,ED</w:t>
            </w:r>
            <w:r w:rsidRPr="296E8B37" w:rsidR="002F1BD8">
              <w:rPr>
                <w:sz w:val="16"/>
                <w:szCs w:val="16"/>
                <w:lang w:val="es-ES"/>
              </w:rPr>
              <w:t>5.</w:t>
            </w:r>
          </w:p>
        </w:tc>
      </w:tr>
      <w:tr xmlns:wp14="http://schemas.microsoft.com/office/word/2010/wordml" w:rsidR="00000000" w:rsidTr="296E8B37" w14:paraId="15C128BF" wp14:textId="77777777">
        <w:tc>
          <w:tcPr>
            <w:tcW w:w="5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P="2AF0E779" w:rsidRDefault="002F1BD8" w14:paraId="0AC2A00B" wp14:textId="2DDD726E">
            <w:pPr>
              <w:pStyle w:val="Normal"/>
            </w:pPr>
            <w:r w:rsidRPr="296E8B37" w:rsidR="5A86A19E">
              <w:rPr>
                <w:sz w:val="16"/>
                <w:szCs w:val="16"/>
                <w:lang w:val="es-ES"/>
              </w:rPr>
              <w:t xml:space="preserve">3. Ter en conta as </w:t>
            </w:r>
            <w:r w:rsidRPr="296E8B37" w:rsidR="5A86A19E">
              <w:rPr>
                <w:sz w:val="16"/>
                <w:szCs w:val="16"/>
                <w:lang w:val="es-ES"/>
              </w:rPr>
              <w:t>condicións</w:t>
            </w:r>
            <w:r w:rsidRPr="296E8B37" w:rsidR="5A86A19E">
              <w:rPr>
                <w:sz w:val="16"/>
                <w:szCs w:val="16"/>
                <w:lang w:val="es-ES"/>
              </w:rPr>
              <w:t xml:space="preserve"> do </w:t>
            </w:r>
            <w:r w:rsidRPr="296E8B37" w:rsidR="5A86A19E">
              <w:rPr>
                <w:sz w:val="16"/>
                <w:szCs w:val="16"/>
                <w:lang w:val="es-ES"/>
              </w:rPr>
              <w:t>espazo</w:t>
            </w:r>
            <w:r w:rsidRPr="296E8B37" w:rsidR="5A86A19E">
              <w:rPr>
                <w:sz w:val="16"/>
                <w:szCs w:val="16"/>
                <w:lang w:val="es-ES"/>
              </w:rPr>
              <w:t xml:space="preserve"> no que se </w:t>
            </w:r>
            <w:r w:rsidRPr="296E8B37" w:rsidR="5A86A19E">
              <w:rPr>
                <w:sz w:val="16"/>
                <w:szCs w:val="16"/>
                <w:lang w:val="es-ES"/>
              </w:rPr>
              <w:t>vai</w:t>
            </w:r>
            <w:r w:rsidRPr="296E8B37" w:rsidR="5A86A19E">
              <w:rPr>
                <w:sz w:val="16"/>
                <w:szCs w:val="16"/>
                <w:lang w:val="es-ES"/>
              </w:rPr>
              <w:t xml:space="preserve"> implantar a escenografía.</w:t>
            </w:r>
          </w:p>
        </w:tc>
        <w:tc>
          <w:tcPr>
            <w:tcW w:w="28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P="296E8B37" w:rsidRDefault="002F1BD8" w14:paraId="733935C1" wp14:textId="6BC9B147">
            <w:pPr>
              <w:snapToGrid w:val="0"/>
              <w:rPr>
                <w:sz w:val="16"/>
                <w:szCs w:val="16"/>
                <w:lang w:val="es-ES"/>
              </w:rPr>
            </w:pPr>
            <w:r w:rsidRPr="296E8B37" w:rsidR="002F1BD8">
              <w:rPr>
                <w:sz w:val="16"/>
                <w:szCs w:val="16"/>
                <w:lang w:val="es-ES"/>
              </w:rPr>
              <w:t>T</w:t>
            </w:r>
            <w:r w:rsidRPr="296E8B37" w:rsidR="002F1BD8">
              <w:rPr>
                <w:sz w:val="16"/>
                <w:szCs w:val="16"/>
                <w:lang w:val="es-ES"/>
              </w:rPr>
              <w:t>1,T</w:t>
            </w:r>
            <w:r w:rsidRPr="296E8B37" w:rsidR="002F1BD8">
              <w:rPr>
                <w:sz w:val="16"/>
                <w:szCs w:val="16"/>
                <w:lang w:val="es-ES"/>
              </w:rPr>
              <w:t>2,X</w:t>
            </w:r>
            <w:r w:rsidRPr="296E8B37" w:rsidR="002F1BD8">
              <w:rPr>
                <w:sz w:val="16"/>
                <w:szCs w:val="16"/>
                <w:lang w:val="es-ES"/>
              </w:rPr>
              <w:t>1,</w:t>
            </w:r>
            <w:r w:rsidRPr="296E8B37" w:rsidR="002F1BD8">
              <w:rPr>
                <w:sz w:val="16"/>
                <w:szCs w:val="16"/>
                <w:lang w:val="es-ES"/>
              </w:rPr>
              <w:t>X</w:t>
            </w:r>
            <w:r w:rsidRPr="296E8B37" w:rsidR="002F1BD8">
              <w:rPr>
                <w:sz w:val="16"/>
                <w:szCs w:val="16"/>
                <w:lang w:val="es-ES"/>
              </w:rPr>
              <w:t>6</w:t>
            </w:r>
            <w:r w:rsidRPr="296E8B37" w:rsidR="002F1BD8">
              <w:rPr>
                <w:sz w:val="16"/>
                <w:szCs w:val="16"/>
                <w:lang w:val="es-ES"/>
              </w:rPr>
              <w:t>,ED</w:t>
            </w:r>
            <w:r w:rsidRPr="296E8B37" w:rsidR="002F1BD8">
              <w:rPr>
                <w:sz w:val="16"/>
                <w:szCs w:val="16"/>
                <w:lang w:val="es-ES"/>
              </w:rPr>
              <w:t>1</w:t>
            </w:r>
            <w:r w:rsidRPr="296E8B37" w:rsidR="002F1BD8">
              <w:rPr>
                <w:sz w:val="16"/>
                <w:szCs w:val="16"/>
                <w:lang w:val="es-ES"/>
              </w:rPr>
              <w:t>,ED</w:t>
            </w:r>
            <w:r w:rsidRPr="296E8B37" w:rsidR="002F1BD8">
              <w:rPr>
                <w:sz w:val="16"/>
                <w:szCs w:val="16"/>
                <w:lang w:val="es-ES"/>
              </w:rPr>
              <w:t>2</w:t>
            </w:r>
            <w:r w:rsidRPr="296E8B37" w:rsidR="002F1BD8">
              <w:rPr>
                <w:sz w:val="16"/>
                <w:szCs w:val="16"/>
                <w:lang w:val="es-ES"/>
              </w:rPr>
              <w:t>,ED</w:t>
            </w:r>
            <w:r w:rsidRPr="296E8B37" w:rsidR="002F1BD8">
              <w:rPr>
                <w:sz w:val="16"/>
                <w:szCs w:val="16"/>
                <w:lang w:val="es-ES"/>
              </w:rPr>
              <w:t>5</w:t>
            </w:r>
            <w:r w:rsidRPr="296E8B37" w:rsidR="002F1BD8">
              <w:rPr>
                <w:sz w:val="16"/>
                <w:szCs w:val="16"/>
                <w:lang w:val="es-ES"/>
              </w:rPr>
              <w:t>.</w:t>
            </w:r>
          </w:p>
        </w:tc>
      </w:tr>
      <w:tr xmlns:wp14="http://schemas.microsoft.com/office/word/2010/wordml" w:rsidR="00000000" w:rsidTr="296E8B37" w14:paraId="58B7E172" wp14:textId="77777777">
        <w:tc>
          <w:tcPr>
            <w:tcW w:w="5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P="2AF0E779" w:rsidRDefault="002F1BD8" w14:paraId="65D3B3AA" wp14:textId="1872F0F7">
            <w:pPr>
              <w:pStyle w:val="Normal"/>
            </w:pPr>
            <w:r w:rsidRPr="2AF0E779" w:rsidR="35E69FCB">
              <w:rPr>
                <w:sz w:val="16"/>
                <w:szCs w:val="16"/>
                <w:lang w:val="es-ES"/>
              </w:rPr>
              <w:t>4. Aprende</w:t>
            </w:r>
            <w:r w:rsidRPr="2AF0E779" w:rsidR="1E1E84D9">
              <w:rPr>
                <w:sz w:val="16"/>
                <w:szCs w:val="16"/>
                <w:lang w:val="es-ES"/>
              </w:rPr>
              <w:t>r</w:t>
            </w:r>
            <w:r w:rsidRPr="2AF0E779" w:rsidR="35E69FCB">
              <w:rPr>
                <w:sz w:val="16"/>
                <w:szCs w:val="16"/>
                <w:lang w:val="es-ES"/>
              </w:rPr>
              <w:t xml:space="preserve"> a ver o material </w:t>
            </w:r>
            <w:r w:rsidRPr="2AF0E779" w:rsidR="35E69FCB">
              <w:rPr>
                <w:sz w:val="16"/>
                <w:szCs w:val="16"/>
                <w:lang w:val="es-ES"/>
              </w:rPr>
              <w:t>feito</w:t>
            </w:r>
            <w:r w:rsidRPr="2AF0E779" w:rsidR="35E69FCB">
              <w:rPr>
                <w:sz w:val="16"/>
                <w:szCs w:val="16"/>
                <w:lang w:val="es-ES"/>
              </w:rPr>
              <w:t xml:space="preserve"> polo escenógrafo.</w:t>
            </w:r>
          </w:p>
          <w:p w:rsidR="002F1BD8" w:rsidP="2AF0E779" w:rsidRDefault="002F1BD8" w14:paraId="3B261BC1" wp14:textId="059941F6">
            <w:pPr>
              <w:pStyle w:val="Normal"/>
              <w:rPr>
                <w:sz w:val="16"/>
                <w:szCs w:val="16"/>
                <w:lang w:val="es-ES"/>
              </w:rPr>
            </w:pPr>
          </w:p>
        </w:tc>
        <w:tc>
          <w:tcPr>
            <w:tcW w:w="28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6EDB5804" wp14:textId="12AE3689">
            <w:pPr>
              <w:snapToGrid w:val="0"/>
            </w:pPr>
            <w:r w:rsidRPr="296E8B37" w:rsidR="002F1BD8">
              <w:rPr>
                <w:sz w:val="16"/>
                <w:szCs w:val="16"/>
                <w:lang w:val="es-ES"/>
              </w:rPr>
              <w:t>T</w:t>
            </w:r>
            <w:r w:rsidRPr="296E8B37" w:rsidR="002F1BD8">
              <w:rPr>
                <w:sz w:val="16"/>
                <w:szCs w:val="16"/>
                <w:lang w:val="es-ES"/>
              </w:rPr>
              <w:t>1,T</w:t>
            </w:r>
            <w:r w:rsidRPr="296E8B37" w:rsidR="002F1BD8">
              <w:rPr>
                <w:sz w:val="16"/>
                <w:szCs w:val="16"/>
                <w:lang w:val="es-ES"/>
              </w:rPr>
              <w:t>2</w:t>
            </w:r>
            <w:r w:rsidRPr="296E8B37" w:rsidR="1FD64E8B">
              <w:rPr>
                <w:sz w:val="16"/>
                <w:szCs w:val="16"/>
                <w:lang w:val="es-ES"/>
              </w:rPr>
              <w:t>,</w:t>
            </w:r>
            <w:r w:rsidRPr="296E8B37" w:rsidR="002F1BD8">
              <w:rPr>
                <w:sz w:val="16"/>
                <w:szCs w:val="16"/>
                <w:lang w:val="es-ES"/>
              </w:rPr>
              <w:t>,</w:t>
            </w:r>
            <w:r w:rsidRPr="296E8B37" w:rsidR="002F1BD8">
              <w:rPr>
                <w:sz w:val="16"/>
                <w:szCs w:val="16"/>
                <w:lang w:val="es-ES"/>
              </w:rPr>
              <w:t>X</w:t>
            </w:r>
            <w:r w:rsidRPr="296E8B37" w:rsidR="002F1BD8">
              <w:rPr>
                <w:sz w:val="16"/>
                <w:szCs w:val="16"/>
                <w:lang w:val="es-ES"/>
              </w:rPr>
              <w:t>1,X</w:t>
            </w:r>
            <w:r w:rsidRPr="296E8B37" w:rsidR="002F1BD8">
              <w:rPr>
                <w:sz w:val="16"/>
                <w:szCs w:val="16"/>
                <w:lang w:val="es-ES"/>
              </w:rPr>
              <w:t>3,X</w:t>
            </w:r>
            <w:r w:rsidRPr="296E8B37" w:rsidR="002F1BD8">
              <w:rPr>
                <w:sz w:val="16"/>
                <w:szCs w:val="16"/>
                <w:lang w:val="es-ES"/>
              </w:rPr>
              <w:t>5,X</w:t>
            </w:r>
            <w:r w:rsidRPr="296E8B37" w:rsidR="002F1BD8">
              <w:rPr>
                <w:sz w:val="16"/>
                <w:szCs w:val="16"/>
                <w:lang w:val="es-ES"/>
              </w:rPr>
              <w:t>6</w:t>
            </w:r>
            <w:r w:rsidRPr="296E8B37" w:rsidR="002F1BD8">
              <w:rPr>
                <w:sz w:val="16"/>
                <w:szCs w:val="16"/>
                <w:lang w:val="es-ES"/>
              </w:rPr>
              <w:t>,ED</w:t>
            </w:r>
            <w:r w:rsidRPr="296E8B37" w:rsidR="002F1BD8">
              <w:rPr>
                <w:sz w:val="16"/>
                <w:szCs w:val="16"/>
                <w:lang w:val="es-ES"/>
              </w:rPr>
              <w:t>5.</w:t>
            </w:r>
          </w:p>
        </w:tc>
      </w:tr>
      <w:tr xmlns:wp14="http://schemas.microsoft.com/office/word/2010/wordml" w:rsidR="00000000" w:rsidTr="296E8B37" w14:paraId="12098EC6" wp14:textId="77777777">
        <w:tc>
          <w:tcPr>
            <w:tcW w:w="5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P="2AF0E779" w:rsidRDefault="002F1BD8" w14:paraId="25698C8B" wp14:textId="2835181E">
            <w:pPr>
              <w:pStyle w:val="Normal"/>
            </w:pPr>
            <w:r w:rsidRPr="296E8B37" w:rsidR="2A5C1F9F">
              <w:rPr>
                <w:sz w:val="16"/>
                <w:szCs w:val="16"/>
                <w:lang w:val="es-ES"/>
              </w:rPr>
              <w:t xml:space="preserve">5. Adquirir </w:t>
            </w:r>
            <w:r w:rsidRPr="296E8B37" w:rsidR="2A5C1F9F">
              <w:rPr>
                <w:sz w:val="16"/>
                <w:szCs w:val="16"/>
                <w:lang w:val="es-ES"/>
              </w:rPr>
              <w:t>unha</w:t>
            </w:r>
            <w:r w:rsidRPr="296E8B37" w:rsidR="2A5C1F9F">
              <w:rPr>
                <w:sz w:val="16"/>
                <w:szCs w:val="16"/>
                <w:lang w:val="es-ES"/>
              </w:rPr>
              <w:t xml:space="preserve"> boa disposición para o </w:t>
            </w:r>
            <w:r w:rsidRPr="296E8B37" w:rsidR="2A5C1F9F">
              <w:rPr>
                <w:sz w:val="16"/>
                <w:szCs w:val="16"/>
                <w:lang w:val="es-ES"/>
              </w:rPr>
              <w:t>traballo</w:t>
            </w:r>
            <w:r w:rsidRPr="296E8B37" w:rsidR="2A5C1F9F">
              <w:rPr>
                <w:sz w:val="16"/>
                <w:szCs w:val="16"/>
                <w:lang w:val="es-ES"/>
              </w:rPr>
              <w:t xml:space="preserve"> en equipo.</w:t>
            </w:r>
          </w:p>
        </w:tc>
        <w:tc>
          <w:tcPr>
            <w:tcW w:w="28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70EA19A5" wp14:textId="5D49FD1B">
            <w:pPr>
              <w:snapToGrid w:val="0"/>
            </w:pPr>
            <w:r w:rsidRPr="296E8B37" w:rsidR="002F1BD8">
              <w:rPr>
                <w:sz w:val="16"/>
                <w:szCs w:val="16"/>
                <w:lang w:val="es-ES"/>
              </w:rPr>
              <w:t>T</w:t>
            </w:r>
            <w:r w:rsidRPr="296E8B37" w:rsidR="002F1BD8">
              <w:rPr>
                <w:sz w:val="16"/>
                <w:szCs w:val="16"/>
                <w:lang w:val="es-ES"/>
              </w:rPr>
              <w:t>1,T</w:t>
            </w:r>
            <w:r w:rsidRPr="296E8B37" w:rsidR="002F1BD8">
              <w:rPr>
                <w:sz w:val="16"/>
                <w:szCs w:val="16"/>
                <w:lang w:val="es-ES"/>
              </w:rPr>
              <w:t>2,T</w:t>
            </w:r>
            <w:r w:rsidRPr="296E8B37" w:rsidR="002F1BD8">
              <w:rPr>
                <w:sz w:val="16"/>
                <w:szCs w:val="16"/>
                <w:lang w:val="es-ES"/>
              </w:rPr>
              <w:t>7,T</w:t>
            </w:r>
            <w:r w:rsidRPr="296E8B37" w:rsidR="002F1BD8">
              <w:rPr>
                <w:sz w:val="16"/>
                <w:szCs w:val="16"/>
                <w:lang w:val="es-ES"/>
              </w:rPr>
              <w:t>8,X</w:t>
            </w:r>
            <w:r w:rsidRPr="296E8B37" w:rsidR="002F1BD8">
              <w:rPr>
                <w:sz w:val="16"/>
                <w:szCs w:val="16"/>
                <w:lang w:val="es-ES"/>
              </w:rPr>
              <w:t>1,X</w:t>
            </w:r>
            <w:r w:rsidRPr="296E8B37" w:rsidR="002F1BD8">
              <w:rPr>
                <w:sz w:val="16"/>
                <w:szCs w:val="16"/>
                <w:lang w:val="es-ES"/>
              </w:rPr>
              <w:t>3,X</w:t>
            </w:r>
            <w:r w:rsidRPr="296E8B37" w:rsidR="002F1BD8">
              <w:rPr>
                <w:sz w:val="16"/>
                <w:szCs w:val="16"/>
                <w:lang w:val="es-ES"/>
              </w:rPr>
              <w:t>5,X</w:t>
            </w:r>
            <w:r w:rsidRPr="296E8B37" w:rsidR="002F1BD8">
              <w:rPr>
                <w:sz w:val="16"/>
                <w:szCs w:val="16"/>
                <w:lang w:val="es-ES"/>
              </w:rPr>
              <w:t>6.</w:t>
            </w:r>
          </w:p>
        </w:tc>
      </w:tr>
    </w:tbl>
    <w:p xmlns:wp14="http://schemas.microsoft.com/office/word/2010/wordml" w:rsidR="002F1BD8" w:rsidRDefault="002F1BD8" w14:paraId="0562CB0E" wp14:textId="77777777">
      <w:pPr>
        <w:rPr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448"/>
        <w:gridCol w:w="5040"/>
        <w:gridCol w:w="1196"/>
      </w:tblGrid>
      <w:tr xmlns:wp14="http://schemas.microsoft.com/office/word/2010/wordml" w:rsidR="00000000" w:rsidTr="2AF0E779" w14:paraId="70C6F47D" wp14:textId="77777777">
        <w:tc>
          <w:tcPr>
            <w:tcW w:w="868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CC00"/>
            <w:tcMar/>
          </w:tcPr>
          <w:p w:rsidR="002F1BD8" w:rsidRDefault="002F1BD8" w14:paraId="532BEFD9" wp14:textId="18F52EFB"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>4. CONTIDOS</w:t>
            </w:r>
          </w:p>
        </w:tc>
      </w:tr>
      <w:tr xmlns:wp14="http://schemas.microsoft.com/office/word/2010/wordml" w:rsidR="00000000" w:rsidTr="2AF0E779" w14:paraId="7C91778A" wp14:textId="77777777">
        <w:tc>
          <w:tcPr>
            <w:tcW w:w="2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99CC00"/>
            <w:tcMar/>
          </w:tcPr>
          <w:p w:rsidR="002F1BD8" w:rsidRDefault="002F1BD8" w14:paraId="29288FBA" wp14:textId="77777777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TEMAS</w:t>
            </w:r>
          </w:p>
        </w:tc>
        <w:tc>
          <w:tcPr>
            <w:tcW w:w="5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99CC00"/>
            <w:tcMar/>
          </w:tcPr>
          <w:p w:rsidR="002F1BD8" w:rsidRDefault="002F1BD8" w14:paraId="52774D5A" wp14:textId="77777777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SUBTEMAS</w:t>
            </w:r>
          </w:p>
        </w:tc>
        <w:tc>
          <w:tcPr>
            <w:tcW w:w="11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CC00"/>
            <w:tcMar/>
          </w:tcPr>
          <w:p w:rsidR="002F1BD8" w:rsidP="2AF0E779" w:rsidRDefault="002F1BD8" w14:paraId="3286C30A" wp14:textId="057828A6">
            <w:pPr>
              <w:rPr>
                <w:b w:val="1"/>
                <w:bCs w:val="1"/>
                <w:sz w:val="16"/>
                <w:szCs w:val="16"/>
                <w:lang w:val="es-ES"/>
              </w:rPr>
            </w:pP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>SESI</w:t>
            </w:r>
            <w:r w:rsidRPr="2AF0E779" w:rsidR="6A96610A">
              <w:rPr>
                <w:b w:val="1"/>
                <w:bCs w:val="1"/>
                <w:sz w:val="16"/>
                <w:szCs w:val="16"/>
                <w:lang w:val="es-ES"/>
              </w:rPr>
              <w:t>ÓNS</w:t>
            </w:r>
          </w:p>
        </w:tc>
      </w:tr>
      <w:tr xmlns:wp14="http://schemas.microsoft.com/office/word/2010/wordml" w:rsidR="00000000" w:rsidTr="2AF0E779" w14:paraId="37FD42FC" wp14:textId="77777777">
        <w:tc>
          <w:tcPr>
            <w:tcW w:w="2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P="2AF0E779" w:rsidRDefault="002F1BD8" w14:paraId="2DD7031D" wp14:textId="00089A7A">
            <w:pPr>
              <w:pStyle w:val="Normal"/>
              <w:rPr>
                <w:sz w:val="16"/>
                <w:szCs w:val="16"/>
                <w:lang w:val="es-ES"/>
              </w:rPr>
            </w:pPr>
            <w:r w:rsidRPr="2AF0E779" w:rsidR="582E85B5">
              <w:rPr>
                <w:sz w:val="16"/>
                <w:szCs w:val="16"/>
                <w:lang w:val="es-ES"/>
              </w:rPr>
              <w:t>1. Introdución ás metodoloxías de deseño de espazos escénicos.</w:t>
            </w:r>
          </w:p>
          <w:p w:rsidR="002F1BD8" w:rsidP="2AF0E779" w:rsidRDefault="002F1BD8" w14:paraId="443BE64C" wp14:textId="69AAC54A">
            <w:pPr>
              <w:pStyle w:val="Normal"/>
              <w:rPr>
                <w:sz w:val="16"/>
                <w:szCs w:val="16"/>
                <w:lang w:val="es-ES"/>
              </w:rPr>
            </w:pPr>
          </w:p>
        </w:tc>
        <w:tc>
          <w:tcPr>
            <w:tcW w:w="5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P="2AF0E779" w:rsidRDefault="002F1BD8" w14:paraId="5C43B1AD" wp14:textId="347D4426">
            <w:pPr>
              <w:pStyle w:val="Normal"/>
            </w:pPr>
            <w:r w:rsidRPr="2AF0E779" w:rsidR="582E85B5">
              <w:rPr>
                <w:sz w:val="16"/>
                <w:szCs w:val="16"/>
                <w:lang w:val="es-ES"/>
              </w:rPr>
              <w:t>A investigación creativa que se integra co resto do equipo artístico. Coñecemento e implantación das ferramentas empregadas polo escenógrafo a nivel plástico.</w:t>
            </w:r>
          </w:p>
          <w:p w:rsidR="002F1BD8" w:rsidP="2AF0E779" w:rsidRDefault="002F1BD8" w14:paraId="34CE0A41" wp14:textId="4E125B3D">
            <w:pPr>
              <w:pStyle w:val="Normal"/>
              <w:rPr>
                <w:sz w:val="16"/>
                <w:szCs w:val="16"/>
                <w:lang w:val="es-ES"/>
              </w:rPr>
            </w:pPr>
          </w:p>
          <w:p w:rsidR="002F1BD8" w:rsidRDefault="002F1BD8" w14:paraId="11798A12" wp14:textId="39FDE202">
            <w:pPr>
              <w:rPr>
                <w:sz w:val="16"/>
                <w:szCs w:val="16"/>
                <w:lang w:val="es-ES"/>
              </w:rPr>
            </w:pPr>
            <w:r w:rsidRPr="2AF0E779" w:rsidR="002F1BD8">
              <w:rPr>
                <w:sz w:val="16"/>
                <w:szCs w:val="16"/>
                <w:lang w:val="es-ES"/>
              </w:rPr>
              <w:t>1.</w:t>
            </w:r>
            <w:r w:rsidRPr="2AF0E779" w:rsidR="002F1BD8">
              <w:rPr>
                <w:sz w:val="16"/>
                <w:szCs w:val="16"/>
                <w:lang w:val="es-ES"/>
              </w:rPr>
              <w:t>1.</w:t>
            </w:r>
            <w:r w:rsidRPr="2AF0E779" w:rsidR="002F1BD8">
              <w:rPr>
                <w:sz w:val="16"/>
                <w:szCs w:val="16"/>
                <w:lang w:val="es-ES"/>
              </w:rPr>
              <w:t xml:space="preserve"> </w:t>
            </w:r>
            <w:r w:rsidRPr="2AF0E779" w:rsidR="6ADE16BF">
              <w:rPr>
                <w:sz w:val="16"/>
                <w:szCs w:val="16"/>
                <w:lang w:val="es-ES"/>
              </w:rPr>
              <w:t>V</w:t>
            </w:r>
            <w:r w:rsidRPr="2AF0E779" w:rsidR="002F1BD8">
              <w:rPr>
                <w:sz w:val="16"/>
                <w:szCs w:val="16"/>
                <w:lang w:val="es-ES"/>
              </w:rPr>
              <w:t>isual Book.</w:t>
            </w:r>
          </w:p>
          <w:p w:rsidR="002F1BD8" w:rsidP="2AF0E779" w:rsidRDefault="002F1BD8" w14:paraId="7FA25781" wp14:textId="58754EAC">
            <w:pPr>
              <w:pStyle w:val="Normal"/>
              <w:rPr>
                <w:sz w:val="16"/>
                <w:szCs w:val="16"/>
                <w:lang w:val="es-ES"/>
              </w:rPr>
            </w:pPr>
            <w:r w:rsidRPr="2AF0E779" w:rsidR="2BEA9538">
              <w:rPr>
                <w:sz w:val="16"/>
                <w:szCs w:val="16"/>
                <w:lang w:val="es-ES"/>
              </w:rPr>
              <w:t xml:space="preserve">1. 2. </w:t>
            </w:r>
            <w:r w:rsidRPr="2AF0E779" w:rsidR="2BEA9538">
              <w:rPr>
                <w:sz w:val="16"/>
                <w:szCs w:val="16"/>
                <w:lang w:val="es-ES"/>
              </w:rPr>
              <w:t>Análise</w:t>
            </w:r>
            <w:r w:rsidRPr="2AF0E779" w:rsidR="2BEA9538">
              <w:rPr>
                <w:sz w:val="16"/>
                <w:szCs w:val="16"/>
                <w:lang w:val="es-ES"/>
              </w:rPr>
              <w:t xml:space="preserve"> do texto a partir da </w:t>
            </w:r>
            <w:r w:rsidRPr="2AF0E779" w:rsidR="676A3265">
              <w:rPr>
                <w:sz w:val="16"/>
                <w:szCs w:val="16"/>
                <w:lang w:val="es-ES"/>
              </w:rPr>
              <w:t>plástica</w:t>
            </w:r>
            <w:r w:rsidRPr="2AF0E779" w:rsidR="2BEA9538">
              <w:rPr>
                <w:sz w:val="16"/>
                <w:szCs w:val="16"/>
                <w:lang w:val="es-ES"/>
              </w:rPr>
              <w:t xml:space="preserve"> escénica.</w:t>
            </w:r>
          </w:p>
          <w:p w:rsidR="002F1BD8" w:rsidP="2AF0E779" w:rsidRDefault="002F1BD8" w14:paraId="5EBB9B00" wp14:textId="5E027ED9">
            <w:pPr>
              <w:pStyle w:val="Normal"/>
            </w:pPr>
            <w:r w:rsidRPr="2AF0E779" w:rsidR="2BEA9538">
              <w:rPr>
                <w:sz w:val="16"/>
                <w:szCs w:val="16"/>
                <w:lang w:val="es-ES"/>
              </w:rPr>
              <w:t>1. 3. Investigación e documentación creativa.</w:t>
            </w:r>
          </w:p>
          <w:p w:rsidR="002F1BD8" w:rsidP="2AF0E779" w:rsidRDefault="002F1BD8" w14:paraId="4C312CC6" wp14:textId="4DA521E6">
            <w:pPr>
              <w:pStyle w:val="Normal"/>
            </w:pPr>
            <w:r w:rsidRPr="2AF0E779" w:rsidR="2BEA9538">
              <w:rPr>
                <w:sz w:val="16"/>
                <w:szCs w:val="16"/>
                <w:lang w:val="es-ES"/>
              </w:rPr>
              <w:t>1. 4. Proceso de desenvolvemento do deseño. (Ensaio, proba, erro de esbozos, planos e maquetas de traballo).</w:t>
            </w:r>
          </w:p>
          <w:p w:rsidR="002F1BD8" w:rsidP="2AF0E779" w:rsidRDefault="002F1BD8" w14:paraId="766291AB" wp14:textId="5C1A94DB">
            <w:pPr>
              <w:pStyle w:val="Normal"/>
            </w:pPr>
            <w:r w:rsidRPr="2AF0E779" w:rsidR="2BEA9538">
              <w:rPr>
                <w:sz w:val="16"/>
                <w:szCs w:val="16"/>
                <w:lang w:val="es-ES"/>
              </w:rPr>
              <w:t>1. 5. Condición</w:t>
            </w:r>
            <w:r w:rsidRPr="2AF0E779" w:rsidR="4996CEDD">
              <w:rPr>
                <w:sz w:val="16"/>
                <w:szCs w:val="16"/>
                <w:lang w:val="es-ES"/>
              </w:rPr>
              <w:t xml:space="preserve">antes </w:t>
            </w:r>
            <w:r w:rsidRPr="2AF0E779" w:rsidR="2BEA9538">
              <w:rPr>
                <w:sz w:val="16"/>
                <w:szCs w:val="16"/>
                <w:lang w:val="es-ES"/>
              </w:rPr>
              <w:t>posibles á hora de realizar o dese</w:t>
            </w:r>
            <w:r w:rsidRPr="2AF0E779" w:rsidR="2BEA9538">
              <w:rPr>
                <w:sz w:val="16"/>
                <w:szCs w:val="16"/>
                <w:lang w:val="es-ES"/>
              </w:rPr>
              <w:t>ño. Condic</w:t>
            </w:r>
            <w:r w:rsidRPr="2AF0E779" w:rsidR="2BEA9538">
              <w:rPr>
                <w:sz w:val="16"/>
                <w:szCs w:val="16"/>
                <w:lang w:val="es-ES"/>
              </w:rPr>
              <w:t>ións</w:t>
            </w:r>
            <w:r w:rsidRPr="2AF0E779" w:rsidR="2BEA9538">
              <w:rPr>
                <w:sz w:val="16"/>
                <w:szCs w:val="16"/>
                <w:lang w:val="es-ES"/>
              </w:rPr>
              <w:t xml:space="preserve"> de es</w:t>
            </w:r>
            <w:r w:rsidRPr="2AF0E779" w:rsidR="2BEA9538">
              <w:rPr>
                <w:sz w:val="16"/>
                <w:szCs w:val="16"/>
                <w:lang w:val="es-ES"/>
              </w:rPr>
              <w:t>pazo, reparto, iluminaci</w:t>
            </w:r>
            <w:r w:rsidRPr="2AF0E779" w:rsidR="2BEA9538">
              <w:rPr>
                <w:sz w:val="16"/>
                <w:szCs w:val="16"/>
                <w:lang w:val="es-ES"/>
              </w:rPr>
              <w:t>ón, vesti</w:t>
            </w:r>
            <w:r w:rsidRPr="2AF0E779" w:rsidR="2BEA9538">
              <w:rPr>
                <w:sz w:val="16"/>
                <w:szCs w:val="16"/>
                <w:lang w:val="es-ES"/>
              </w:rPr>
              <w:t>ar</w:t>
            </w:r>
            <w:r w:rsidRPr="2AF0E779" w:rsidR="2BEA9538">
              <w:rPr>
                <w:sz w:val="16"/>
                <w:szCs w:val="16"/>
                <w:lang w:val="es-ES"/>
              </w:rPr>
              <w:t>io, equipam</w:t>
            </w:r>
            <w:r w:rsidRPr="2AF0E779" w:rsidR="2BEA9538">
              <w:rPr>
                <w:sz w:val="16"/>
                <w:szCs w:val="16"/>
                <w:lang w:val="es-ES"/>
              </w:rPr>
              <w:t>ento técnico...</w:t>
            </w:r>
          </w:p>
          <w:p w:rsidR="002F1BD8" w:rsidP="2AF0E779" w:rsidRDefault="002F1BD8" w14:paraId="62EBF3C5" wp14:textId="61B78AF9">
            <w:pPr>
              <w:pStyle w:val="Normal"/>
            </w:pPr>
            <w:r w:rsidRPr="2AF0E779" w:rsidR="2BEA9538">
              <w:rPr>
                <w:sz w:val="16"/>
                <w:szCs w:val="16"/>
                <w:lang w:val="es-ES"/>
              </w:rPr>
              <w:t xml:space="preserve">1.6. </w:t>
            </w:r>
            <w:r w:rsidRPr="2AF0E779" w:rsidR="2BEA9538">
              <w:rPr>
                <w:sz w:val="16"/>
                <w:szCs w:val="16"/>
                <w:lang w:val="es-ES"/>
              </w:rPr>
              <w:t>Viabilidade</w:t>
            </w:r>
            <w:r w:rsidRPr="2AF0E779" w:rsidR="2BEA9538">
              <w:rPr>
                <w:sz w:val="16"/>
                <w:szCs w:val="16"/>
                <w:lang w:val="es-ES"/>
              </w:rPr>
              <w:t>.</w:t>
            </w:r>
          </w:p>
        </w:tc>
        <w:tc>
          <w:tcPr>
            <w:tcW w:w="11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0EB5E791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16</w:t>
            </w:r>
          </w:p>
        </w:tc>
      </w:tr>
      <w:tr xmlns:wp14="http://schemas.microsoft.com/office/word/2010/wordml" w:rsidR="00000000" w:rsidTr="2AF0E779" w14:paraId="4FE4E324" wp14:textId="77777777">
        <w:tc>
          <w:tcPr>
            <w:tcW w:w="2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6D98A12B" wp14:textId="77777777">
            <w:pPr>
              <w:snapToGrid w:val="0"/>
            </w:pPr>
          </w:p>
          <w:p w:rsidR="002F1BD8" w:rsidP="2AF0E779" w:rsidRDefault="002F1BD8" w14:paraId="68860F64" wp14:textId="219C460B">
            <w:pPr>
              <w:pStyle w:val="Normal"/>
            </w:pPr>
            <w:r w:rsidRPr="2AF0E779" w:rsidR="3DE78EB2">
              <w:rPr>
                <w:sz w:val="16"/>
                <w:szCs w:val="16"/>
                <w:lang w:val="es-ES"/>
              </w:rPr>
              <w:t xml:space="preserve">2. A implantación técnica do deseño no </w:t>
            </w:r>
            <w:r w:rsidRPr="2AF0E779" w:rsidR="3DE78EB2">
              <w:rPr>
                <w:sz w:val="16"/>
                <w:szCs w:val="16"/>
                <w:lang w:val="es-ES"/>
              </w:rPr>
              <w:t>espazo</w:t>
            </w:r>
            <w:r w:rsidRPr="2AF0E779" w:rsidR="3DE78EB2">
              <w:rPr>
                <w:sz w:val="16"/>
                <w:szCs w:val="16"/>
                <w:lang w:val="es-ES"/>
              </w:rPr>
              <w:t xml:space="preserve"> de exhibición.</w:t>
            </w:r>
          </w:p>
          <w:p w:rsidR="002F1BD8" w:rsidP="2AF0E779" w:rsidRDefault="002F1BD8" w14:paraId="23B73BDF" wp14:textId="2B4806DE">
            <w:pPr>
              <w:pStyle w:val="Normal"/>
              <w:rPr>
                <w:sz w:val="16"/>
                <w:szCs w:val="16"/>
                <w:lang w:val="es-ES"/>
              </w:rPr>
            </w:pPr>
          </w:p>
        </w:tc>
        <w:tc>
          <w:tcPr>
            <w:tcW w:w="5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P="2AF0E779" w:rsidRDefault="002F1BD8" w14:paraId="2F759DCA" wp14:textId="5EEC1AB2">
            <w:pPr>
              <w:pStyle w:val="Normal"/>
            </w:pPr>
            <w:r w:rsidRPr="2AF0E779" w:rsidR="3DE78EB2">
              <w:rPr>
                <w:sz w:val="16"/>
                <w:szCs w:val="16"/>
                <w:lang w:val="es-ES"/>
              </w:rPr>
              <w:t>Coñecemento, interpretación e uso das ferramentas empregadas polo escenógrafo. Planimetría.</w:t>
            </w:r>
          </w:p>
          <w:p w:rsidR="002F1BD8" w:rsidP="2AF0E779" w:rsidRDefault="002F1BD8" w14:paraId="256868FF" wp14:textId="26A78E85">
            <w:pPr>
              <w:pStyle w:val="Normal"/>
            </w:pPr>
            <w:r w:rsidRPr="2AF0E779" w:rsidR="3DE78EB2">
              <w:rPr>
                <w:sz w:val="16"/>
                <w:szCs w:val="16"/>
                <w:lang w:val="es-ES"/>
              </w:rPr>
              <w:t xml:space="preserve"> </w:t>
            </w:r>
          </w:p>
          <w:p w:rsidR="002F1BD8" w:rsidP="2AF0E779" w:rsidRDefault="002F1BD8" w14:paraId="2E297B91" wp14:textId="5D6B7ACB">
            <w:pPr>
              <w:pStyle w:val="Normal"/>
            </w:pPr>
            <w:r w:rsidRPr="2AF0E779" w:rsidR="3DE78EB2">
              <w:rPr>
                <w:sz w:val="16"/>
                <w:szCs w:val="16"/>
                <w:lang w:val="es-ES"/>
              </w:rPr>
              <w:t>2.1. As escalas</w:t>
            </w:r>
          </w:p>
          <w:p w:rsidR="002F1BD8" w:rsidP="2AF0E779" w:rsidRDefault="002F1BD8" w14:paraId="5CF2A241" wp14:textId="26A6BDC5">
            <w:pPr>
              <w:pStyle w:val="Normal"/>
              <w:rPr>
                <w:sz w:val="16"/>
                <w:szCs w:val="16"/>
                <w:lang w:val="es-ES"/>
              </w:rPr>
            </w:pPr>
            <w:r w:rsidRPr="2AF0E779" w:rsidR="3DE78EB2">
              <w:rPr>
                <w:sz w:val="16"/>
                <w:szCs w:val="16"/>
                <w:lang w:val="es-ES"/>
              </w:rPr>
              <w:t xml:space="preserve">2.2. As diferentes vistas dos </w:t>
            </w:r>
            <w:r w:rsidRPr="2AF0E779" w:rsidR="3DE78EB2">
              <w:rPr>
                <w:sz w:val="16"/>
                <w:szCs w:val="16"/>
                <w:lang w:val="es-ES"/>
              </w:rPr>
              <w:t>obxectos</w:t>
            </w:r>
            <w:r w:rsidRPr="2AF0E779" w:rsidR="3DE78EB2">
              <w:rPr>
                <w:sz w:val="16"/>
                <w:szCs w:val="16"/>
                <w:lang w:val="es-ES"/>
              </w:rPr>
              <w:t xml:space="preserve">: alzado, planta, perfil </w:t>
            </w:r>
            <w:r w:rsidRPr="2AF0E779" w:rsidR="3DE78EB2">
              <w:rPr>
                <w:sz w:val="16"/>
                <w:szCs w:val="16"/>
                <w:lang w:val="es-ES"/>
              </w:rPr>
              <w:t>e</w:t>
            </w:r>
            <w:r w:rsidRPr="2AF0E779" w:rsidR="3DE78EB2">
              <w:rPr>
                <w:sz w:val="16"/>
                <w:szCs w:val="16"/>
                <w:lang w:val="es-ES"/>
              </w:rPr>
              <w:t xml:space="preserve"> sección. </w:t>
            </w:r>
            <w:r w:rsidRPr="2AF0E779" w:rsidR="3DE78EB2">
              <w:rPr>
                <w:sz w:val="16"/>
                <w:szCs w:val="16"/>
                <w:lang w:val="es-ES"/>
              </w:rPr>
              <w:t>Estudo</w:t>
            </w:r>
            <w:r w:rsidRPr="2AF0E779" w:rsidR="026ED826">
              <w:rPr>
                <w:sz w:val="16"/>
                <w:szCs w:val="16"/>
                <w:lang w:val="es-ES"/>
              </w:rPr>
              <w:t xml:space="preserve"> de</w:t>
            </w:r>
            <w:r w:rsidRPr="2AF0E779" w:rsidR="3DE78EB2">
              <w:rPr>
                <w:sz w:val="16"/>
                <w:szCs w:val="16"/>
                <w:lang w:val="es-ES"/>
              </w:rPr>
              <w:t xml:space="preserve"> visua</w:t>
            </w:r>
            <w:r w:rsidRPr="2AF0E779" w:rsidR="48775B22">
              <w:rPr>
                <w:sz w:val="16"/>
                <w:szCs w:val="16"/>
                <w:lang w:val="es-ES"/>
              </w:rPr>
              <w:t>is</w:t>
            </w:r>
            <w:r w:rsidRPr="2AF0E779" w:rsidR="3DE78EB2">
              <w:rPr>
                <w:sz w:val="16"/>
                <w:szCs w:val="16"/>
                <w:lang w:val="es-ES"/>
              </w:rPr>
              <w:t>.</w:t>
            </w:r>
          </w:p>
          <w:p w:rsidR="002F1BD8" w:rsidP="2AF0E779" w:rsidRDefault="002F1BD8" w14:paraId="19FA70F8" wp14:textId="587A49AC">
            <w:pPr>
              <w:pStyle w:val="Normal"/>
              <w:rPr>
                <w:sz w:val="16"/>
                <w:szCs w:val="16"/>
                <w:lang w:val="es-ES"/>
              </w:rPr>
            </w:pPr>
            <w:r w:rsidRPr="2AF0E779" w:rsidR="3DE78EB2">
              <w:rPr>
                <w:sz w:val="16"/>
                <w:szCs w:val="16"/>
                <w:lang w:val="es-ES"/>
              </w:rPr>
              <w:t xml:space="preserve">23. </w:t>
            </w:r>
            <w:r w:rsidRPr="2AF0E779" w:rsidR="46F62199">
              <w:rPr>
                <w:sz w:val="16"/>
                <w:szCs w:val="16"/>
                <w:lang w:val="es-ES"/>
              </w:rPr>
              <w:t>Acotacións.</w:t>
            </w:r>
          </w:p>
          <w:p w:rsidR="002F1BD8" w:rsidP="2AF0E779" w:rsidRDefault="002F1BD8" w14:paraId="110FFD37" wp14:textId="5ED0D82C">
            <w:pPr>
              <w:pStyle w:val="Normal"/>
            </w:pPr>
            <w:r w:rsidRPr="2AF0E779" w:rsidR="3DE78EB2">
              <w:rPr>
                <w:sz w:val="16"/>
                <w:szCs w:val="16"/>
                <w:lang w:val="es-ES"/>
              </w:rPr>
              <w:t xml:space="preserve">2.4. Visualización e creación de </w:t>
            </w:r>
            <w:r w:rsidRPr="2AF0E779" w:rsidR="457D8A8D">
              <w:rPr>
                <w:sz w:val="16"/>
                <w:szCs w:val="16"/>
                <w:lang w:val="es-ES"/>
              </w:rPr>
              <w:t>planos</w:t>
            </w:r>
            <w:r w:rsidRPr="2AF0E779" w:rsidR="3DE78EB2">
              <w:rPr>
                <w:sz w:val="16"/>
                <w:szCs w:val="16"/>
                <w:lang w:val="es-ES"/>
              </w:rPr>
              <w:t xml:space="preserve"> técnicos de implantación.</w:t>
            </w:r>
          </w:p>
        </w:tc>
        <w:tc>
          <w:tcPr>
            <w:tcW w:w="11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39F18D26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13</w:t>
            </w:r>
          </w:p>
        </w:tc>
      </w:tr>
      <w:tr xmlns:wp14="http://schemas.microsoft.com/office/word/2010/wordml" w:rsidR="00000000" w:rsidTr="2AF0E779" w14:paraId="70D441AA" wp14:textId="77777777">
        <w:tc>
          <w:tcPr>
            <w:tcW w:w="2448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426E1B09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3. </w:t>
            </w:r>
            <w:r>
              <w:rPr>
                <w:sz w:val="16"/>
                <w:szCs w:val="16"/>
                <w:lang w:val="es-ES"/>
              </w:rPr>
              <w:t>Documentación a realizar tras el diseño.</w:t>
            </w:r>
          </w:p>
        </w:tc>
        <w:tc>
          <w:tcPr>
            <w:tcW w:w="504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P="2AF0E779" w:rsidRDefault="002F1BD8" w14:paraId="40E2CE39" wp14:textId="19D73CFA">
            <w:pPr>
              <w:pStyle w:val="Normal"/>
              <w:snapToGrid w:val="0"/>
              <w:rPr>
                <w:sz w:val="16"/>
                <w:szCs w:val="16"/>
                <w:lang w:val="es-ES"/>
              </w:rPr>
            </w:pPr>
            <w:r w:rsidRPr="2AF0E779" w:rsidR="2B592085">
              <w:rPr>
                <w:sz w:val="16"/>
                <w:szCs w:val="16"/>
                <w:lang w:val="es-ES"/>
              </w:rPr>
              <w:t xml:space="preserve">3.1. Planos de </w:t>
            </w:r>
            <w:r w:rsidRPr="2AF0E779" w:rsidR="2B592085">
              <w:rPr>
                <w:sz w:val="16"/>
                <w:szCs w:val="16"/>
                <w:lang w:val="es-ES"/>
              </w:rPr>
              <w:t>construción</w:t>
            </w:r>
          </w:p>
          <w:p w:rsidR="002F1BD8" w:rsidP="2AF0E779" w:rsidRDefault="002F1BD8" w14:paraId="4BB55F98" wp14:textId="65B2716B">
            <w:pPr>
              <w:pStyle w:val="Normal"/>
              <w:snapToGrid w:val="0"/>
            </w:pPr>
            <w:r w:rsidRPr="2AF0E779" w:rsidR="2B592085">
              <w:rPr>
                <w:sz w:val="16"/>
                <w:szCs w:val="16"/>
                <w:lang w:val="es-ES"/>
              </w:rPr>
              <w:t>3.2. Ficha de especificacións técnicas.</w:t>
            </w:r>
          </w:p>
          <w:p w:rsidR="002F1BD8" w:rsidP="2AF0E779" w:rsidRDefault="002F1BD8" w14:paraId="2CD18839" wp14:textId="3A5CA821">
            <w:pPr>
              <w:pStyle w:val="Normal"/>
              <w:snapToGrid w:val="0"/>
            </w:pPr>
            <w:r w:rsidRPr="2AF0E779" w:rsidR="2B592085">
              <w:rPr>
                <w:sz w:val="16"/>
                <w:szCs w:val="16"/>
                <w:lang w:val="es-ES"/>
              </w:rPr>
              <w:t>3.3. Ridder técnico.</w:t>
            </w:r>
          </w:p>
          <w:p w:rsidR="002F1BD8" w:rsidP="2AF0E779" w:rsidRDefault="002F1BD8" w14:paraId="3FE9F23F" wp14:textId="6E12E764">
            <w:pPr>
              <w:pStyle w:val="Normal"/>
              <w:snapToGrid w:val="0"/>
            </w:pPr>
            <w:r w:rsidRPr="2AF0E779" w:rsidR="2B592085">
              <w:rPr>
                <w:sz w:val="16"/>
                <w:szCs w:val="16"/>
                <w:lang w:val="es-ES"/>
              </w:rPr>
              <w:t>3.</w:t>
            </w:r>
            <w:r w:rsidRPr="2AF0E779" w:rsidR="18D7DE79">
              <w:rPr>
                <w:sz w:val="16"/>
                <w:szCs w:val="16"/>
                <w:lang w:val="es-ES"/>
              </w:rPr>
              <w:t>4. Visualización</w:t>
            </w:r>
            <w:r w:rsidRPr="2AF0E779" w:rsidR="2B592085">
              <w:rPr>
                <w:sz w:val="16"/>
                <w:szCs w:val="16"/>
                <w:lang w:val="es-ES"/>
              </w:rPr>
              <w:t xml:space="preserve"> 3D.</w:t>
            </w:r>
          </w:p>
        </w:tc>
        <w:tc>
          <w:tcPr>
            <w:tcW w:w="119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5D0116D1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13</w:t>
            </w:r>
          </w:p>
        </w:tc>
      </w:tr>
      <w:tr xmlns:wp14="http://schemas.microsoft.com/office/word/2010/wordml" w:rsidR="00000000" w:rsidTr="2AF0E779" w14:paraId="52436F63" wp14:textId="77777777">
        <w:tc>
          <w:tcPr>
            <w:tcW w:w="74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P="2AF0E779" w:rsidRDefault="002F1BD8" w14:paraId="2D468EF3" wp14:textId="0F94ABB3">
            <w:pPr>
              <w:jc w:val="center"/>
              <w:rPr>
                <w:b w:val="1"/>
                <w:bCs w:val="1"/>
                <w:sz w:val="16"/>
                <w:szCs w:val="16"/>
                <w:lang w:val="es-ES"/>
              </w:rPr>
            </w:pP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>TOTAL</w:t>
            </w: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 xml:space="preserve"> SESI</w:t>
            </w:r>
            <w:r w:rsidRPr="2AF0E779" w:rsidR="358440E2">
              <w:rPr>
                <w:b w:val="1"/>
                <w:bCs w:val="1"/>
                <w:sz w:val="16"/>
                <w:szCs w:val="16"/>
                <w:lang w:val="es-ES"/>
              </w:rPr>
              <w:t>ÓNS</w:t>
            </w:r>
          </w:p>
        </w:tc>
        <w:tc>
          <w:tcPr>
            <w:tcW w:w="11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43FBD11F" wp14:textId="77777777">
            <w:pPr>
              <w:snapToGrid w:val="0"/>
            </w:pPr>
            <w:r>
              <w:rPr>
                <w:b/>
                <w:sz w:val="16"/>
                <w:szCs w:val="16"/>
                <w:lang w:val="es-ES"/>
              </w:rPr>
              <w:t>45</w:t>
            </w:r>
          </w:p>
        </w:tc>
      </w:tr>
    </w:tbl>
    <w:p xmlns:wp14="http://schemas.microsoft.com/office/word/2010/wordml" w:rsidR="002F1BD8" w:rsidRDefault="002F1BD8" w14:paraId="07459315" wp14:textId="77777777">
      <w:pPr>
        <w:rPr>
          <w:sz w:val="20"/>
          <w:szCs w:val="20"/>
        </w:rPr>
      </w:pPr>
    </w:p>
    <w:p xmlns:wp14="http://schemas.microsoft.com/office/word/2010/wordml" w:rsidR="002F1BD8" w:rsidRDefault="002F1BD8" w14:paraId="6537F28F" wp14:textId="77777777">
      <w:pPr>
        <w:rPr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428"/>
        <w:gridCol w:w="1620"/>
        <w:gridCol w:w="1620"/>
        <w:gridCol w:w="1016"/>
      </w:tblGrid>
      <w:tr xmlns:wp14="http://schemas.microsoft.com/office/word/2010/wordml" w:rsidR="00000000" w:rsidTr="296E8B37" w14:paraId="41C082A5" wp14:textId="77777777">
        <w:tc>
          <w:tcPr>
            <w:tcW w:w="868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CC00"/>
            <w:tcMar/>
          </w:tcPr>
          <w:p w:rsidR="002F1BD8" w:rsidRDefault="002F1BD8" w14:paraId="493F03BC" wp14:textId="77777777">
            <w:r>
              <w:rPr>
                <w:b/>
                <w:sz w:val="16"/>
                <w:szCs w:val="16"/>
                <w:lang w:val="es-ES"/>
              </w:rPr>
              <w:t>5. PLANIFICACIÓN DOCENTE</w:t>
            </w:r>
          </w:p>
        </w:tc>
      </w:tr>
      <w:tr xmlns:wp14="http://schemas.microsoft.com/office/word/2010/wordml" w:rsidR="00000000" w:rsidTr="296E8B37" w14:paraId="29D9ADF1" wp14:textId="77777777">
        <w:tc>
          <w:tcPr>
            <w:tcW w:w="4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99CC00"/>
            <w:tcMar/>
          </w:tcPr>
          <w:p w:rsidR="002F1BD8" w:rsidP="2AF0E779" w:rsidRDefault="002F1BD8" w14:paraId="32490B68" wp14:textId="30A7599B">
            <w:pPr>
              <w:jc w:val="center"/>
              <w:rPr>
                <w:b w:val="1"/>
                <w:bCs w:val="1"/>
                <w:sz w:val="16"/>
                <w:szCs w:val="16"/>
                <w:lang w:val="es-ES"/>
              </w:rPr>
            </w:pP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>Actividad</w:t>
            </w:r>
            <w:r w:rsidRPr="2AF0E779" w:rsidR="7E3C0D75">
              <w:rPr>
                <w:b w:val="1"/>
                <w:bCs w:val="1"/>
                <w:sz w:val="16"/>
                <w:szCs w:val="16"/>
                <w:lang w:val="es-ES"/>
              </w:rPr>
              <w:t>e</w:t>
            </w: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 xml:space="preserve"> / Número de horas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99CC00"/>
            <w:tcMar/>
          </w:tcPr>
          <w:p w:rsidR="002F1BD8" w:rsidRDefault="002F1BD8" w14:paraId="09FDCD82" wp14:textId="77777777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 xml:space="preserve">Presencial </w:t>
            </w:r>
          </w:p>
          <w:p w:rsidR="002F1BD8" w:rsidRDefault="002F1BD8" w14:paraId="67DD230E" wp14:textId="77777777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(horas)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99CC00"/>
            <w:tcMar/>
          </w:tcPr>
          <w:p w:rsidR="002F1BD8" w:rsidP="2AF0E779" w:rsidRDefault="002F1BD8" w14:paraId="4C59C5D8" wp14:textId="3AD6C4DD">
            <w:pPr>
              <w:rPr>
                <w:b w:val="1"/>
                <w:bCs w:val="1"/>
                <w:sz w:val="16"/>
                <w:szCs w:val="16"/>
                <w:lang w:val="es-ES"/>
              </w:rPr>
            </w:pP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>No</w:t>
            </w:r>
            <w:r w:rsidRPr="2AF0E779" w:rsidR="1FFC4028">
              <w:rPr>
                <w:b w:val="1"/>
                <w:bCs w:val="1"/>
                <w:sz w:val="16"/>
                <w:szCs w:val="16"/>
                <w:lang w:val="es-ES"/>
              </w:rPr>
              <w:t>n</w:t>
            </w: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 xml:space="preserve"> presencial</w:t>
            </w:r>
          </w:p>
          <w:p w:rsidR="002F1BD8" w:rsidRDefault="002F1BD8" w14:paraId="22CEDD66" wp14:textId="77777777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(horas)</w:t>
            </w:r>
          </w:p>
        </w:tc>
        <w:tc>
          <w:tcPr>
            <w:tcW w:w="1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CC00"/>
            <w:tcMar/>
          </w:tcPr>
          <w:p w:rsidR="002F1BD8" w:rsidRDefault="002F1BD8" w14:paraId="46FE0C09" wp14:textId="77777777">
            <w:r>
              <w:rPr>
                <w:b/>
                <w:sz w:val="16"/>
                <w:szCs w:val="16"/>
                <w:lang w:val="es-ES"/>
              </w:rPr>
              <w:t>Total</w:t>
            </w:r>
          </w:p>
        </w:tc>
      </w:tr>
      <w:tr xmlns:wp14="http://schemas.microsoft.com/office/word/2010/wordml" w:rsidR="00000000" w:rsidTr="296E8B37" w14:paraId="0BD7F7FF" wp14:textId="77777777">
        <w:tc>
          <w:tcPr>
            <w:tcW w:w="4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3C076792" wp14:textId="3FD78190">
            <w:pPr>
              <w:rPr>
                <w:sz w:val="16"/>
                <w:szCs w:val="16"/>
                <w:lang w:val="es-ES"/>
              </w:rPr>
            </w:pPr>
            <w:r w:rsidRPr="296E8B37" w:rsidR="37E43957">
              <w:rPr>
                <w:sz w:val="16"/>
                <w:szCs w:val="16"/>
                <w:lang w:val="es-ES"/>
              </w:rPr>
              <w:t>Actividades introdu</w:t>
            </w:r>
            <w:r w:rsidRPr="296E8B37" w:rsidR="002F1BD8">
              <w:rPr>
                <w:sz w:val="16"/>
                <w:szCs w:val="16"/>
                <w:lang w:val="es-ES"/>
              </w:rPr>
              <w:t>torias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29B4EA11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6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6DFB9E20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1B87E3DE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6</w:t>
            </w:r>
          </w:p>
        </w:tc>
      </w:tr>
      <w:tr xmlns:wp14="http://schemas.microsoft.com/office/word/2010/wordml" w:rsidR="00000000" w:rsidTr="296E8B37" w14:paraId="1492BDBC" wp14:textId="77777777">
        <w:tc>
          <w:tcPr>
            <w:tcW w:w="4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11E6E027" wp14:textId="77202AFE">
            <w:pPr>
              <w:rPr>
                <w:sz w:val="16"/>
                <w:szCs w:val="16"/>
                <w:lang w:val="es-ES"/>
              </w:rPr>
            </w:pPr>
            <w:r w:rsidRPr="296E8B37" w:rsidR="70228824">
              <w:rPr>
                <w:sz w:val="16"/>
                <w:szCs w:val="16"/>
                <w:lang w:val="es-ES"/>
              </w:rPr>
              <w:t>Sesión</w:t>
            </w:r>
            <w:r w:rsidRPr="296E8B37" w:rsidR="002F1BD8">
              <w:rPr>
                <w:sz w:val="16"/>
                <w:szCs w:val="16"/>
                <w:lang w:val="es-ES"/>
              </w:rPr>
              <w:t xml:space="preserve"> ma</w:t>
            </w:r>
            <w:r w:rsidRPr="296E8B37" w:rsidR="07B3CC3C">
              <w:rPr>
                <w:sz w:val="16"/>
                <w:szCs w:val="16"/>
                <w:lang w:val="es-ES"/>
              </w:rPr>
              <w:t>x</w:t>
            </w:r>
            <w:r w:rsidRPr="296E8B37" w:rsidR="002F1BD8">
              <w:rPr>
                <w:sz w:val="16"/>
                <w:szCs w:val="16"/>
                <w:lang w:val="es-ES"/>
              </w:rPr>
              <w:t>istra</w:t>
            </w:r>
            <w:r w:rsidRPr="296E8B37" w:rsidR="002F1BD8">
              <w:rPr>
                <w:sz w:val="16"/>
                <w:szCs w:val="16"/>
                <w:lang w:val="es-ES"/>
              </w:rPr>
              <w:t>l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44B0A208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8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70DF9E56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03853697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8</w:t>
            </w:r>
          </w:p>
        </w:tc>
      </w:tr>
      <w:tr xmlns:wp14="http://schemas.microsoft.com/office/word/2010/wordml" w:rsidR="00000000" w:rsidTr="296E8B37" w14:paraId="4100EC98" wp14:textId="77777777">
        <w:tc>
          <w:tcPr>
            <w:tcW w:w="4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3F9D453C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Exposición práctico-teórica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2598DEE6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78941E47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1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2B2B7304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9</w:t>
            </w:r>
          </w:p>
        </w:tc>
      </w:tr>
      <w:tr xmlns:wp14="http://schemas.microsoft.com/office/word/2010/wordml" w:rsidR="00000000" w:rsidTr="296E8B37" w14:paraId="2F8C217F" wp14:textId="77777777">
        <w:tc>
          <w:tcPr>
            <w:tcW w:w="4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40F1E88F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Práctica individual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526D80A2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18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3D5C510C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35</w:t>
            </w:r>
          </w:p>
        </w:tc>
        <w:tc>
          <w:tcPr>
            <w:tcW w:w="1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3F6FB1E0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53</w:t>
            </w:r>
          </w:p>
        </w:tc>
      </w:tr>
      <w:tr xmlns:wp14="http://schemas.microsoft.com/office/word/2010/wordml" w:rsidR="00000000" w:rsidTr="296E8B37" w14:paraId="3AE370DA" wp14:textId="77777777">
        <w:tc>
          <w:tcPr>
            <w:tcW w:w="4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43773F14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Práctica colectiva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44E871BC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144A5D23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738610EB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</w:tr>
      <w:tr xmlns:wp14="http://schemas.microsoft.com/office/word/2010/wordml" w:rsidR="00000000" w:rsidTr="296E8B37" w14:paraId="5420C159" wp14:textId="77777777">
        <w:tc>
          <w:tcPr>
            <w:tcW w:w="4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P="2AF0E779" w:rsidRDefault="002F1BD8" w14:paraId="0DF99A1B" wp14:textId="1101681E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Pr="2AF0E779" w:rsidR="7288A539">
              <w:rPr>
                <w:sz w:val="16"/>
                <w:szCs w:val="16"/>
                <w:lang w:val="es-ES"/>
              </w:rPr>
              <w:t>Obradoiro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637805D2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463F29E8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3B7B4B86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</w:tr>
      <w:tr xmlns:wp14="http://schemas.microsoft.com/office/word/2010/wordml" w:rsidR="00000000" w:rsidTr="296E8B37" w14:paraId="25925DCF" wp14:textId="77777777">
        <w:tc>
          <w:tcPr>
            <w:tcW w:w="4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2CC75B27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Seminarios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3A0FF5F2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5630AD66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61829076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</w:tr>
      <w:tr xmlns:wp14="http://schemas.microsoft.com/office/word/2010/wordml" w:rsidR="00000000" w:rsidTr="296E8B37" w14:paraId="55FEB38A" wp14:textId="77777777">
        <w:tc>
          <w:tcPr>
            <w:tcW w:w="4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26AA73C2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Actividades complementarias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2BA226A1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17AD93B2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0DE4B5B7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</w:tr>
      <w:tr xmlns:wp14="http://schemas.microsoft.com/office/word/2010/wordml" w:rsidR="00000000" w:rsidTr="296E8B37" w14:paraId="69668557" wp14:textId="77777777">
        <w:tc>
          <w:tcPr>
            <w:tcW w:w="4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35D6352E" wp14:textId="762A4069">
            <w:pPr>
              <w:rPr>
                <w:sz w:val="16"/>
                <w:szCs w:val="16"/>
                <w:lang w:val="es-ES"/>
              </w:rPr>
            </w:pPr>
            <w:r w:rsidRPr="2AF0E779" w:rsidR="002F1BD8">
              <w:rPr>
                <w:sz w:val="16"/>
                <w:szCs w:val="16"/>
                <w:lang w:val="es-ES"/>
              </w:rPr>
              <w:t>O</w:t>
            </w:r>
            <w:r w:rsidRPr="2AF0E779" w:rsidR="5CDAE4F2">
              <w:rPr>
                <w:sz w:val="16"/>
                <w:szCs w:val="16"/>
                <w:lang w:val="es-ES"/>
              </w:rPr>
              <w:t>u</w:t>
            </w:r>
            <w:r w:rsidRPr="2AF0E779" w:rsidR="002F1BD8">
              <w:rPr>
                <w:sz w:val="16"/>
                <w:szCs w:val="16"/>
                <w:lang w:val="es-ES"/>
              </w:rPr>
              <w:t>tros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66204FF1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2DBF0D7D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6B62F1B3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</w:tr>
      <w:tr xmlns:wp14="http://schemas.microsoft.com/office/word/2010/wordml" w:rsidR="00000000" w:rsidTr="296E8B37" w14:paraId="1582DCA1" wp14:textId="77777777">
        <w:tc>
          <w:tcPr>
            <w:tcW w:w="4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61E75D84" wp14:textId="523224F5">
            <w:pPr>
              <w:rPr>
                <w:sz w:val="16"/>
                <w:szCs w:val="16"/>
                <w:lang w:val="es-ES"/>
              </w:rPr>
            </w:pPr>
            <w:r w:rsidRPr="2AF0E779" w:rsidR="002F1BD8">
              <w:rPr>
                <w:sz w:val="16"/>
                <w:szCs w:val="16"/>
                <w:lang w:val="es-ES"/>
              </w:rPr>
              <w:t>T</w:t>
            </w:r>
            <w:r w:rsidRPr="2AF0E779" w:rsidR="18D214B0">
              <w:rPr>
                <w:sz w:val="16"/>
                <w:szCs w:val="16"/>
                <w:lang w:val="es-ES"/>
              </w:rPr>
              <w:t>i</w:t>
            </w:r>
            <w:r w:rsidRPr="2AF0E779" w:rsidR="002F1BD8">
              <w:rPr>
                <w:sz w:val="16"/>
                <w:szCs w:val="16"/>
                <w:lang w:val="es-ES"/>
              </w:rPr>
              <w:t>torías individuales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5FCD5EC4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02F2C34E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0B778152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3</w:t>
            </w:r>
          </w:p>
        </w:tc>
      </w:tr>
      <w:tr xmlns:wp14="http://schemas.microsoft.com/office/word/2010/wordml" w:rsidR="00000000" w:rsidTr="296E8B37" w14:paraId="03522453" wp14:textId="77777777">
        <w:tc>
          <w:tcPr>
            <w:tcW w:w="4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140F80DF" wp14:textId="01E29B16">
            <w:pPr>
              <w:rPr>
                <w:sz w:val="16"/>
                <w:szCs w:val="16"/>
                <w:lang w:val="es-ES"/>
              </w:rPr>
            </w:pPr>
            <w:r w:rsidRPr="2AF0E779" w:rsidR="002F1BD8">
              <w:rPr>
                <w:sz w:val="16"/>
                <w:szCs w:val="16"/>
                <w:lang w:val="es-ES"/>
              </w:rPr>
              <w:t>T</w:t>
            </w:r>
            <w:r w:rsidRPr="2AF0E779" w:rsidR="15983628">
              <w:rPr>
                <w:sz w:val="16"/>
                <w:szCs w:val="16"/>
                <w:lang w:val="es-ES"/>
              </w:rPr>
              <w:t>i</w:t>
            </w:r>
            <w:r w:rsidRPr="2AF0E779" w:rsidR="002F1BD8">
              <w:rPr>
                <w:sz w:val="16"/>
                <w:szCs w:val="16"/>
                <w:lang w:val="es-ES"/>
              </w:rPr>
              <w:t>torías de grupo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680A4E5D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19219836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296FEF7D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</w:tr>
      <w:tr xmlns:wp14="http://schemas.microsoft.com/office/word/2010/wordml" w:rsidR="00000000" w:rsidTr="296E8B37" w14:paraId="268A06BB" wp14:textId="77777777">
        <w:tc>
          <w:tcPr>
            <w:tcW w:w="442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597AA33E" wp14:textId="3A708C85">
            <w:pPr>
              <w:rPr>
                <w:sz w:val="16"/>
                <w:szCs w:val="16"/>
                <w:lang w:val="es-ES"/>
              </w:rPr>
            </w:pPr>
            <w:r w:rsidRPr="2AF0E779" w:rsidR="002F1BD8">
              <w:rPr>
                <w:sz w:val="16"/>
                <w:szCs w:val="16"/>
                <w:lang w:val="es-ES"/>
              </w:rPr>
              <w:t xml:space="preserve">Actividades de </w:t>
            </w:r>
            <w:r w:rsidRPr="2AF0E779" w:rsidR="3D9FD8FD">
              <w:rPr>
                <w:sz w:val="16"/>
                <w:szCs w:val="16"/>
                <w:lang w:val="es-ES"/>
              </w:rPr>
              <w:t>aval</w:t>
            </w:r>
            <w:r w:rsidRPr="2AF0E779" w:rsidR="6B2956B6">
              <w:rPr>
                <w:sz w:val="16"/>
                <w:szCs w:val="16"/>
                <w:lang w:val="es-ES"/>
              </w:rPr>
              <w:t>i</w:t>
            </w:r>
            <w:r w:rsidRPr="2AF0E779" w:rsidR="002F1BD8">
              <w:rPr>
                <w:sz w:val="16"/>
                <w:szCs w:val="16"/>
                <w:lang w:val="es-ES"/>
              </w:rPr>
              <w:t>ación. Pr</w:t>
            </w:r>
            <w:r w:rsidRPr="2AF0E779" w:rsidR="2CD930EE">
              <w:rPr>
                <w:sz w:val="16"/>
                <w:szCs w:val="16"/>
                <w:lang w:val="es-ES"/>
              </w:rPr>
              <w:t>o</w:t>
            </w:r>
            <w:r w:rsidRPr="2AF0E779" w:rsidR="002F1BD8">
              <w:rPr>
                <w:sz w:val="16"/>
                <w:szCs w:val="16"/>
                <w:lang w:val="es-ES"/>
              </w:rPr>
              <w:t>bas</w:t>
            </w:r>
          </w:p>
          <w:p w:rsidR="002F1BD8" w:rsidP="2AF0E779" w:rsidRDefault="002F1BD8" w14:paraId="3D8709B2" wp14:textId="68F8B7B1">
            <w:pPr>
              <w:pStyle w:val="Normal"/>
              <w:rPr>
                <w:sz w:val="16"/>
                <w:szCs w:val="16"/>
                <w:lang w:val="es-ES"/>
              </w:rPr>
            </w:pPr>
            <w:r w:rsidRPr="2AF0E779" w:rsidR="002F1BD8">
              <w:rPr>
                <w:sz w:val="16"/>
                <w:szCs w:val="16"/>
                <w:lang w:val="es-ES"/>
              </w:rPr>
              <w:t xml:space="preserve">Actividades de </w:t>
            </w:r>
            <w:r w:rsidRPr="2AF0E779" w:rsidR="0C9957E5">
              <w:rPr>
                <w:sz w:val="16"/>
                <w:szCs w:val="16"/>
                <w:lang w:val="es-ES"/>
              </w:rPr>
              <w:t>avaliación</w:t>
            </w:r>
            <w:r w:rsidRPr="2AF0E779" w:rsidR="002F1BD8">
              <w:rPr>
                <w:sz w:val="16"/>
                <w:szCs w:val="16"/>
                <w:lang w:val="es-ES"/>
              </w:rPr>
              <w:t>. Presentaci</w:t>
            </w:r>
            <w:r w:rsidRPr="2AF0E779" w:rsidR="5BAD6FEB">
              <w:rPr>
                <w:sz w:val="16"/>
                <w:szCs w:val="16"/>
                <w:lang w:val="es-ES"/>
              </w:rPr>
              <w:t>ón</w:t>
            </w:r>
            <w:r w:rsidRPr="2AF0E779" w:rsidR="002F1BD8">
              <w:rPr>
                <w:sz w:val="16"/>
                <w:szCs w:val="16"/>
                <w:lang w:val="es-ES"/>
              </w:rPr>
              <w:t>s / m</w:t>
            </w:r>
            <w:r w:rsidRPr="2AF0E779" w:rsidR="0D41FAC6">
              <w:rPr>
                <w:sz w:val="16"/>
                <w:szCs w:val="16"/>
                <w:lang w:val="es-ES"/>
              </w:rPr>
              <w:t>o</w:t>
            </w:r>
            <w:r w:rsidRPr="2AF0E779" w:rsidR="002F1BD8">
              <w:rPr>
                <w:sz w:val="16"/>
                <w:szCs w:val="16"/>
                <w:lang w:val="es-ES"/>
              </w:rPr>
              <w:t>stras</w:t>
            </w:r>
          </w:p>
          <w:p w:rsidR="002F1BD8" w:rsidP="2AF0E779" w:rsidRDefault="002F1BD8" w14:paraId="3B921CA9" wp14:textId="14ED9F30">
            <w:pPr>
              <w:pStyle w:val="Normal"/>
              <w:rPr>
                <w:sz w:val="16"/>
                <w:szCs w:val="16"/>
                <w:lang w:val="es-ES"/>
              </w:rPr>
            </w:pPr>
            <w:r w:rsidRPr="2AF0E779" w:rsidR="002F1BD8">
              <w:rPr>
                <w:sz w:val="16"/>
                <w:szCs w:val="16"/>
                <w:lang w:val="es-ES"/>
              </w:rPr>
              <w:t xml:space="preserve">Actividades de </w:t>
            </w:r>
            <w:r w:rsidRPr="2AF0E779" w:rsidR="58D7671B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6"/>
                <w:szCs w:val="16"/>
                <w:lang w:val="es-ES"/>
              </w:rPr>
              <w:t>avaliación</w:t>
            </w:r>
            <w:r w:rsidRPr="2AF0E779" w:rsidR="002F1BD8">
              <w:rPr>
                <w:sz w:val="16"/>
                <w:szCs w:val="16"/>
                <w:lang w:val="es-ES"/>
              </w:rPr>
              <w:t xml:space="preserve">. Revisión 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7194DBDC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769D0D3C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54CD245A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</w:tr>
      <w:tr xmlns:wp14="http://schemas.microsoft.com/office/word/2010/wordml" w:rsidR="00000000" w:rsidTr="296E8B37" w14:paraId="65A3ED3E" wp14:textId="77777777">
        <w:tc>
          <w:tcPr>
            <w:tcW w:w="4428" w:type="dxa"/>
            <w:vMerge/>
            <w:tcBorders/>
            <w:tcMar/>
            <w:vAlign w:val="center"/>
          </w:tcPr>
          <w:p w:rsidR="002F1BD8" w:rsidRDefault="002F1BD8" w14:paraId="1231BE67" wp14:textId="77777777">
            <w:pPr>
              <w:widowControl/>
              <w:autoSpaceDE/>
              <w:snapToGri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7A036E3D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44240AAE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1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49832D11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8</w:t>
            </w:r>
          </w:p>
        </w:tc>
      </w:tr>
      <w:tr xmlns:wp14="http://schemas.microsoft.com/office/word/2010/wordml" w:rsidR="00000000" w:rsidTr="296E8B37" w14:paraId="7CE58F48" wp14:textId="77777777">
        <w:trPr>
          <w:trHeight w:val="160"/>
        </w:trPr>
        <w:tc>
          <w:tcPr>
            <w:tcW w:w="4428" w:type="dxa"/>
            <w:vMerge/>
            <w:tcBorders/>
            <w:tcMar/>
            <w:vAlign w:val="center"/>
          </w:tcPr>
          <w:p w:rsidR="002F1BD8" w:rsidRDefault="002F1BD8" w14:paraId="36FEB5B0" wp14:textId="77777777">
            <w:pPr>
              <w:widowControl/>
              <w:autoSpaceDE/>
              <w:snapToGri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68D9363B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30D7AA69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57AB7477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3</w:t>
            </w:r>
          </w:p>
        </w:tc>
      </w:tr>
      <w:tr xmlns:wp14="http://schemas.microsoft.com/office/word/2010/wordml" w:rsidR="00000000" w:rsidTr="296E8B37" w14:paraId="7108C64F" wp14:textId="77777777">
        <w:tc>
          <w:tcPr>
            <w:tcW w:w="4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2F1BD8" w:rsidRDefault="002F1BD8" w14:paraId="4BF53985" wp14:textId="77777777">
            <w:pPr>
              <w:widowControl/>
              <w:autoSpaceDE/>
              <w:spacing w:line="240" w:lineRule="auto"/>
              <w:jc w:val="right"/>
              <w:rPr>
                <w:sz w:val="16"/>
                <w:szCs w:val="16"/>
                <w:lang w:val="es-ES"/>
              </w:rPr>
            </w:pPr>
            <w:r>
              <w:rPr>
                <w:rFonts w:eastAsia="Calibri"/>
                <w:sz w:val="16"/>
                <w:szCs w:val="16"/>
                <w:lang w:val="es-ES"/>
              </w:rPr>
              <w:t>TOTAL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7DED4AF3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45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2AB2778B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45</w:t>
            </w:r>
          </w:p>
        </w:tc>
        <w:tc>
          <w:tcPr>
            <w:tcW w:w="1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5AA05B6E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90</w:t>
            </w:r>
          </w:p>
        </w:tc>
      </w:tr>
      <w:tr xmlns:wp14="http://schemas.microsoft.com/office/word/2010/wordml" w:rsidR="00000000" w:rsidTr="296E8B37" w14:paraId="7B2B44EC" wp14:textId="77777777">
        <w:tc>
          <w:tcPr>
            <w:tcW w:w="4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2F1BD8" w:rsidRDefault="002F1BD8" w14:paraId="08384902" wp14:textId="616019BF">
            <w:pPr>
              <w:widowControl w:val="1"/>
              <w:autoSpaceDE/>
              <w:spacing w:line="240" w:lineRule="auto"/>
              <w:jc w:val="right"/>
              <w:rPr>
                <w:sz w:val="16"/>
                <w:szCs w:val="16"/>
                <w:lang w:val="es-ES"/>
              </w:rPr>
            </w:pPr>
            <w:r w:rsidRPr="2AF0E779" w:rsidR="002F1BD8">
              <w:rPr>
                <w:rFonts w:eastAsia="Calibri"/>
                <w:sz w:val="16"/>
                <w:szCs w:val="16"/>
                <w:lang w:val="es-ES"/>
              </w:rPr>
              <w:t>PORCENTA</w:t>
            </w:r>
            <w:r w:rsidRPr="2AF0E779" w:rsidR="26893DAF">
              <w:rPr>
                <w:rFonts w:eastAsia="Calibri"/>
                <w:sz w:val="16"/>
                <w:szCs w:val="16"/>
                <w:lang w:val="es-ES"/>
              </w:rPr>
              <w:t>X</w:t>
            </w:r>
            <w:r w:rsidRPr="2AF0E779" w:rsidR="002F1BD8">
              <w:rPr>
                <w:rFonts w:eastAsia="Calibri"/>
                <w:sz w:val="16"/>
                <w:szCs w:val="16"/>
                <w:lang w:val="es-ES"/>
              </w:rPr>
              <w:t>E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2DA9D43A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50 %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10C20A76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50 %</w:t>
            </w:r>
          </w:p>
        </w:tc>
        <w:tc>
          <w:tcPr>
            <w:tcW w:w="1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135237C8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100%</w:t>
            </w:r>
          </w:p>
        </w:tc>
      </w:tr>
    </w:tbl>
    <w:p xmlns:wp14="http://schemas.microsoft.com/office/word/2010/wordml" w:rsidR="002F1BD8" w:rsidRDefault="002F1BD8" w14:paraId="7196D064" wp14:textId="77777777">
      <w:pPr>
        <w:rPr>
          <w:sz w:val="20"/>
          <w:szCs w:val="20"/>
        </w:rPr>
      </w:pPr>
    </w:p>
    <w:p xmlns:wp14="http://schemas.microsoft.com/office/word/2010/wordml" w:rsidR="002F1BD8" w:rsidRDefault="002F1BD8" w14:paraId="34FF1C98" wp14:textId="77777777">
      <w:pPr>
        <w:rPr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808"/>
        <w:gridCol w:w="5876"/>
      </w:tblGrid>
      <w:tr xmlns:wp14="http://schemas.microsoft.com/office/word/2010/wordml" w:rsidR="00000000" w:rsidTr="296E8B37" w14:paraId="62FA3A80" wp14:textId="77777777">
        <w:tc>
          <w:tcPr>
            <w:tcW w:w="868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CC00"/>
            <w:tcMar/>
          </w:tcPr>
          <w:p w:rsidR="002F1BD8" w:rsidRDefault="002F1BD8" w14:paraId="68896ED2" wp14:textId="56AA9ADD"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 xml:space="preserve">6. PLANIFICACIÓN DOCENTE </w:t>
            </w:r>
            <w:r w:rsidRPr="2AF0E779" w:rsidR="4293D246">
              <w:rPr>
                <w:b w:val="1"/>
                <w:bCs w:val="1"/>
                <w:sz w:val="16"/>
                <w:szCs w:val="16"/>
                <w:lang w:val="es-ES"/>
              </w:rPr>
              <w:t>E</w:t>
            </w: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 xml:space="preserve"> </w:t>
            </w: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>METODOLO</w:t>
            </w:r>
            <w:r w:rsidRPr="2AF0E779" w:rsidR="2FA1DCA0">
              <w:rPr>
                <w:b w:val="1"/>
                <w:bCs w:val="1"/>
                <w:sz w:val="16"/>
                <w:szCs w:val="16"/>
                <w:lang w:val="es-ES"/>
              </w:rPr>
              <w:t>X</w:t>
            </w: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>ÍAS DE ENS</w:t>
            </w:r>
            <w:r w:rsidRPr="2AF0E779" w:rsidR="2E3DAC61">
              <w:rPr>
                <w:b w:val="1"/>
                <w:bCs w:val="1"/>
                <w:sz w:val="16"/>
                <w:szCs w:val="16"/>
                <w:lang w:val="es-ES"/>
              </w:rPr>
              <w:t>IN</w:t>
            </w: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 xml:space="preserve">ANZA </w:t>
            </w:r>
            <w:r w:rsidRPr="2AF0E779" w:rsidR="67B360EB">
              <w:rPr>
                <w:b w:val="1"/>
                <w:bCs w:val="1"/>
                <w:sz w:val="16"/>
                <w:szCs w:val="16"/>
                <w:lang w:val="es-ES"/>
              </w:rPr>
              <w:t>E</w:t>
            </w: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 xml:space="preserve"> APRENDIZA</w:t>
            </w:r>
            <w:r w:rsidRPr="2AF0E779" w:rsidR="1353CC66">
              <w:rPr>
                <w:b w:val="1"/>
                <w:bCs w:val="1"/>
                <w:sz w:val="16"/>
                <w:szCs w:val="16"/>
                <w:lang w:val="es-ES"/>
              </w:rPr>
              <w:t>X</w:t>
            </w: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>E</w:t>
            </w:r>
          </w:p>
        </w:tc>
      </w:tr>
      <w:tr xmlns:wp14="http://schemas.microsoft.com/office/word/2010/wordml" w:rsidR="00000000" w:rsidTr="296E8B37" w14:paraId="11247D44" wp14:textId="77777777">
        <w:tc>
          <w:tcPr>
            <w:tcW w:w="2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99CC00"/>
            <w:tcMar/>
          </w:tcPr>
          <w:p w:rsidR="002F1BD8" w:rsidRDefault="002F1BD8" w14:paraId="1578B18B" wp14:textId="77777777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 xml:space="preserve">Actividades </w:t>
            </w:r>
          </w:p>
        </w:tc>
        <w:tc>
          <w:tcPr>
            <w:tcW w:w="5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CC00"/>
            <w:tcMar/>
          </w:tcPr>
          <w:p w:rsidR="002F1BD8" w:rsidRDefault="002F1BD8" w14:paraId="7CF7CAE3" wp14:textId="7334409E"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>Descrición</w:t>
            </w:r>
          </w:p>
        </w:tc>
      </w:tr>
      <w:tr xmlns:wp14="http://schemas.microsoft.com/office/word/2010/wordml" w:rsidR="00000000" w:rsidTr="296E8B37" w14:paraId="6CE3226E" wp14:textId="77777777">
        <w:tc>
          <w:tcPr>
            <w:tcW w:w="2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1A3F5D37" wp14:textId="4967B2F0">
            <w:pPr>
              <w:rPr>
                <w:rStyle w:val="Ninguno"/>
                <w:sz w:val="16"/>
                <w:szCs w:val="16"/>
                <w:shd w:val="clear" w:color="auto" w:fill="FFFFFF"/>
                <w:lang/>
              </w:rPr>
            </w:pPr>
            <w:r w:rsidRPr="2AF0E779" w:rsidR="002F1BD8">
              <w:rPr>
                <w:sz w:val="16"/>
                <w:szCs w:val="16"/>
                <w:lang w:val="es-ES"/>
              </w:rPr>
              <w:t>Actividades introdutorias</w:t>
            </w:r>
          </w:p>
        </w:tc>
        <w:tc>
          <w:tcPr>
            <w:tcW w:w="5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P="2AF0E779" w:rsidRDefault="002F1BD8" w14:paraId="41193A07" wp14:textId="27F6755E">
            <w:pPr>
              <w:rPr>
                <w:rStyle w:val="Ninguno"/>
                <w:sz w:val="16"/>
                <w:szCs w:val="16"/>
              </w:rPr>
            </w:pPr>
            <w:r w:rsidRPr="2AF0E779" w:rsidR="6827E122">
              <w:rPr>
                <w:rStyle w:val="Ninguno"/>
                <w:sz w:val="16"/>
                <w:szCs w:val="16"/>
              </w:rPr>
              <w:t>Presentación xeral da materia: obxectivos, metodoloxía, criterios de avaliación, etc.</w:t>
            </w:r>
          </w:p>
          <w:p w:rsidR="002F1BD8" w:rsidP="2AF0E779" w:rsidRDefault="002F1BD8" w14:paraId="681FE9DB" wp14:textId="7DDA1796">
            <w:pPr>
              <w:pStyle w:val="Normal"/>
              <w:rPr>
                <w:rStyle w:val="Ninguno"/>
                <w:sz w:val="16"/>
                <w:szCs w:val="16"/>
              </w:rPr>
            </w:pPr>
          </w:p>
        </w:tc>
      </w:tr>
      <w:tr w:rsidR="296E8B37" w:rsidTr="296E8B37" w14:paraId="140B44A4">
        <w:trPr>
          <w:trHeight w:val="300"/>
        </w:trPr>
        <w:tc>
          <w:tcPr>
            <w:tcW w:w="2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4F74FABD" w:rsidP="296E8B37" w:rsidRDefault="4F74FABD" w14:paraId="3949DC0F" w14:textId="1372CEAE">
            <w:pPr>
              <w:pStyle w:val="Normal"/>
              <w:rPr>
                <w:sz w:val="16"/>
                <w:szCs w:val="16"/>
                <w:lang w:val="es-ES"/>
              </w:rPr>
            </w:pPr>
            <w:r w:rsidRPr="296E8B37" w:rsidR="4F74FABD">
              <w:rPr>
                <w:sz w:val="16"/>
                <w:szCs w:val="16"/>
                <w:lang w:val="es-ES"/>
              </w:rPr>
              <w:t>Sesión maxistral</w:t>
            </w:r>
          </w:p>
        </w:tc>
        <w:tc>
          <w:tcPr>
            <w:tcW w:w="5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F74FABD" w:rsidP="296E8B37" w:rsidRDefault="4F74FABD" w14:paraId="3C5D8963" w14:textId="41266225">
            <w:pPr>
              <w:pStyle w:val="Normal"/>
              <w:rPr>
                <w:rStyle w:val="Ninguno"/>
                <w:sz w:val="16"/>
                <w:szCs w:val="16"/>
              </w:rPr>
            </w:pPr>
            <w:r w:rsidRPr="296E8B37" w:rsidR="4F74FABD">
              <w:rPr>
                <w:rStyle w:val="Ninguno"/>
                <w:sz w:val="16"/>
                <w:szCs w:val="16"/>
              </w:rPr>
              <w:t>E</w:t>
            </w:r>
            <w:r w:rsidRPr="296E8B37" w:rsidR="4F74FABD">
              <w:rPr>
                <w:rStyle w:val="Ninguno"/>
                <w:sz w:val="16"/>
                <w:szCs w:val="16"/>
              </w:rPr>
              <w:t>xposición por parte do profesor dos contidos sobre a materia obxecto de estudo, bases teóricas e/ou directrices dun traballo, exercicio ou proxecto a desenvolver polo estudante.</w:t>
            </w:r>
          </w:p>
        </w:tc>
      </w:tr>
      <w:tr xmlns:wp14="http://schemas.microsoft.com/office/word/2010/wordml" w:rsidR="00000000" w:rsidTr="296E8B37" w14:paraId="4AD8D2F6" wp14:textId="77777777">
        <w:tc>
          <w:tcPr>
            <w:tcW w:w="2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3C9F026A" wp14:textId="77777777">
            <w:pPr>
              <w:snapToGrid w:val="0"/>
              <w:rPr>
                <w:rStyle w:val="Ninguno"/>
                <w:sz w:val="16"/>
                <w:szCs w:val="16"/>
                <w:shd w:val="clear" w:color="auto" w:fill="FFFFFF"/>
                <w:lang/>
              </w:rPr>
            </w:pPr>
            <w:r>
              <w:rPr>
                <w:rStyle w:val="Ninguno"/>
                <w:rFonts w:cs="Times New Roman"/>
                <w:sz w:val="16"/>
                <w:szCs w:val="16"/>
                <w:shd w:val="clear" w:color="auto" w:fill="FFFFFF"/>
                <w:lang/>
              </w:rPr>
              <w:t>Exposición</w:t>
            </w:r>
            <w:r>
              <w:rPr>
                <w:rStyle w:val="Ninguno"/>
                <w:rFonts w:cs="Times New Roman"/>
                <w:spacing w:val="-5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rFonts w:cs="Times New Roman"/>
                <w:sz w:val="16"/>
                <w:szCs w:val="16"/>
                <w:shd w:val="clear" w:color="auto" w:fill="FFFFFF"/>
                <w:lang/>
              </w:rPr>
              <w:t>práctico-teórica</w:t>
            </w:r>
          </w:p>
        </w:tc>
        <w:tc>
          <w:tcPr>
            <w:tcW w:w="5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P="2AF0E779" w:rsidRDefault="002F1BD8" w14:paraId="492CF48C" wp14:textId="4F8A6FBF">
            <w:pPr>
              <w:pStyle w:val="Normal"/>
              <w:snapToGrid w:val="0"/>
            </w:pPr>
            <w:r w:rsidRPr="2AF0E779" w:rsidR="35F61916">
              <w:rPr>
                <w:rStyle w:val="Ninguno"/>
                <w:sz w:val="16"/>
                <w:szCs w:val="16"/>
              </w:rPr>
              <w:t>Explicación teórica como base introdutoria para o desenvolvemento posterior de a proxecto práctico.</w:t>
            </w:r>
          </w:p>
          <w:p w:rsidR="002F1BD8" w:rsidP="2AF0E779" w:rsidRDefault="002F1BD8" w14:paraId="32176279" wp14:textId="34D4DD7F">
            <w:pPr>
              <w:pStyle w:val="Normal"/>
              <w:snapToGrid w:val="0"/>
              <w:rPr>
                <w:rStyle w:val="Ninguno"/>
                <w:sz w:val="16"/>
                <w:szCs w:val="16"/>
              </w:rPr>
            </w:pPr>
          </w:p>
        </w:tc>
      </w:tr>
      <w:tr xmlns:wp14="http://schemas.microsoft.com/office/word/2010/wordml" w:rsidR="00000000" w:rsidTr="296E8B37" w14:paraId="649CE989" wp14:textId="77777777">
        <w:tc>
          <w:tcPr>
            <w:tcW w:w="2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P="2AF0E779" w:rsidRDefault="002F1BD8" w14:paraId="7AB46B27" wp14:textId="37D6FD63">
            <w:pPr>
              <w:snapToGrid w:val="0"/>
              <w:rPr>
                <w:rStyle w:val="Ninguno"/>
                <w:rFonts w:cs="Times New Roman"/>
                <w:sz w:val="16"/>
                <w:szCs w:val="16"/>
                <w:shd w:val="clear" w:color="auto" w:fill="FFFFFF"/>
                <w:lang/>
              </w:rPr>
            </w:pPr>
            <w:r w:rsidR="002F1BD8">
              <w:rPr>
                <w:rStyle w:val="Ninguno"/>
                <w:rFonts w:cs="Times New Roman"/>
                <w:sz w:val="16"/>
                <w:szCs w:val="16"/>
                <w:shd w:val="clear" w:color="auto" w:fill="FFFFFF"/>
                <w:lang/>
              </w:rPr>
              <w:t>Prácticas</w:t>
            </w:r>
            <w:r w:rsidR="002F1BD8">
              <w:rPr>
                <w:rStyle w:val="Ninguno"/>
                <w:rFonts w:cs="Times New Roman"/>
                <w:spacing w:val="-5"/>
                <w:sz w:val="16"/>
                <w:szCs w:val="16"/>
                <w:shd w:val="clear" w:color="auto" w:fill="FFFFFF"/>
                <w:lang/>
              </w:rPr>
              <w:t xml:space="preserve"> </w:t>
            </w:r>
            <w:r w:rsidR="002F1BD8">
              <w:rPr>
                <w:rStyle w:val="Ninguno"/>
                <w:rFonts w:cs="Times New Roman"/>
                <w:sz w:val="16"/>
                <w:szCs w:val="16"/>
                <w:shd w:val="clear" w:color="auto" w:fill="FFFFFF"/>
                <w:lang/>
              </w:rPr>
              <w:t>individua</w:t>
            </w:r>
            <w:r w:rsidR="7E449D41">
              <w:rPr>
                <w:rStyle w:val="Ninguno"/>
                <w:rFonts w:cs="Times New Roman"/>
                <w:sz w:val="16"/>
                <w:szCs w:val="16"/>
                <w:shd w:val="clear" w:color="auto" w:fill="FFFFFF"/>
                <w:lang/>
              </w:rPr>
              <w:t>i</w:t>
            </w:r>
            <w:r w:rsidR="002F1BD8">
              <w:rPr>
                <w:rStyle w:val="Ninguno"/>
                <w:rFonts w:cs="Times New Roman"/>
                <w:sz w:val="16"/>
                <w:szCs w:val="16"/>
                <w:shd w:val="clear" w:color="auto" w:fill="FFFFFF"/>
                <w:lang/>
              </w:rPr>
              <w:t>s</w:t>
            </w:r>
          </w:p>
        </w:tc>
        <w:tc>
          <w:tcPr>
            <w:tcW w:w="5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P="2AF0E779" w:rsidRDefault="002F1BD8" w14:paraId="6703C246" wp14:textId="5CB590CF">
            <w:pPr>
              <w:pStyle w:val="Normal"/>
              <w:snapToGrid w:val="0"/>
            </w:pPr>
            <w:r w:rsidRPr="2AF0E779" w:rsidR="47F7ED8D">
              <w:rPr>
                <w:rStyle w:val="Ninguno"/>
                <w:sz w:val="16"/>
                <w:szCs w:val="16"/>
              </w:rPr>
              <w:t>O alumnado deberá desenvolver proxectos individuais de</w:t>
            </w:r>
          </w:p>
          <w:p w:rsidR="002F1BD8" w:rsidP="2AF0E779" w:rsidRDefault="002F1BD8" w14:paraId="6589F1E6" wp14:textId="24081E38">
            <w:pPr>
              <w:pStyle w:val="Normal"/>
              <w:snapToGrid w:val="0"/>
            </w:pPr>
            <w:r w:rsidRPr="2AF0E779" w:rsidR="47F7ED8D">
              <w:rPr>
                <w:rStyle w:val="Ninguno"/>
                <w:sz w:val="16"/>
                <w:szCs w:val="16"/>
              </w:rPr>
              <w:t>carácter práctico, co obxectivo de acadar as competencias necesarias.</w:t>
            </w:r>
          </w:p>
        </w:tc>
      </w:tr>
      <w:tr xmlns:wp14="http://schemas.microsoft.com/office/word/2010/wordml" w:rsidR="00000000" w:rsidTr="296E8B37" w14:paraId="0E340775" wp14:textId="77777777">
        <w:tc>
          <w:tcPr>
            <w:tcW w:w="2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4B2B8E88" wp14:textId="77777777">
            <w:pPr>
              <w:pStyle w:val="TableParagraph"/>
              <w:snapToGrid w:val="0"/>
              <w:spacing w:line="180" w:lineRule="exact"/>
              <w:rPr>
                <w:rStyle w:val="Ninguno"/>
                <w:sz w:val="16"/>
                <w:szCs w:val="16"/>
              </w:rPr>
            </w:pPr>
            <w:r>
              <w:rPr>
                <w:rStyle w:val="Ninguno"/>
                <w:rFonts w:cs="Times New Roman"/>
                <w:sz w:val="16"/>
                <w:szCs w:val="16"/>
              </w:rPr>
              <w:t>Actividades</w:t>
            </w:r>
            <w:r>
              <w:rPr>
                <w:rStyle w:val="Ninguno"/>
                <w:rFonts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Style w:val="Ninguno"/>
                <w:rFonts w:cs="Times New Roman"/>
                <w:sz w:val="16"/>
                <w:szCs w:val="16"/>
              </w:rPr>
              <w:t>complementarias</w:t>
            </w:r>
          </w:p>
        </w:tc>
        <w:tc>
          <w:tcPr>
            <w:tcW w:w="5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P="2AF0E779" w:rsidRDefault="002F1BD8" w14:paraId="590C4DCB" wp14:textId="0A3E4FD0">
            <w:pPr>
              <w:pStyle w:val="Normal"/>
              <w:snapToGrid w:val="0"/>
            </w:pPr>
            <w:r w:rsidRPr="2AF0E779" w:rsidR="19AAAC2F">
              <w:rPr>
                <w:rStyle w:val="Ninguno"/>
                <w:sz w:val="16"/>
                <w:szCs w:val="16"/>
              </w:rPr>
              <w:t>Realizaranse actividades complementarias para o desenvolvemento dos obxectivos principal.</w:t>
            </w:r>
          </w:p>
          <w:p w:rsidR="002F1BD8" w:rsidP="2AF0E779" w:rsidRDefault="002F1BD8" w14:paraId="72C77B9C" wp14:textId="2EEDAB8D">
            <w:pPr>
              <w:pStyle w:val="Normal"/>
              <w:snapToGrid w:val="0"/>
              <w:rPr>
                <w:rStyle w:val="Ninguno"/>
                <w:sz w:val="16"/>
                <w:szCs w:val="16"/>
              </w:rPr>
            </w:pPr>
          </w:p>
        </w:tc>
      </w:tr>
      <w:tr xmlns:wp14="http://schemas.microsoft.com/office/word/2010/wordml" w:rsidR="00000000" w:rsidTr="296E8B37" w14:paraId="02E52240" wp14:textId="77777777">
        <w:tc>
          <w:tcPr>
            <w:tcW w:w="2808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01CDA7C1" wp14:textId="62D75E24">
            <w:pPr>
              <w:pStyle w:val="TableParagraph"/>
              <w:snapToGrid w:val="0"/>
              <w:spacing w:line="180" w:lineRule="exact"/>
              <w:rPr>
                <w:rStyle w:val="Ninguno"/>
                <w:sz w:val="16"/>
                <w:szCs w:val="16"/>
              </w:rPr>
            </w:pPr>
            <w:r w:rsidRPr="2AF0E779" w:rsidR="0EF44F39">
              <w:rPr>
                <w:rStyle w:val="Ninguno"/>
                <w:rFonts w:cs="Times New Roman"/>
                <w:sz w:val="16"/>
                <w:szCs w:val="16"/>
              </w:rPr>
              <w:t>Presentacións</w:t>
            </w:r>
            <w:r w:rsidRPr="2AF0E779" w:rsidR="002F1BD8">
              <w:rPr>
                <w:rStyle w:val="Ninguno"/>
                <w:rFonts w:cs="Times New Roman"/>
                <w:sz w:val="16"/>
                <w:szCs w:val="16"/>
              </w:rPr>
              <w:t>/exposici</w:t>
            </w:r>
            <w:r w:rsidRPr="2AF0E779" w:rsidR="70C08D58">
              <w:rPr>
                <w:rStyle w:val="Ninguno"/>
                <w:rFonts w:cs="Times New Roman"/>
                <w:sz w:val="16"/>
                <w:szCs w:val="16"/>
              </w:rPr>
              <w:t>óns</w:t>
            </w:r>
          </w:p>
        </w:tc>
        <w:tc>
          <w:tcPr>
            <w:tcW w:w="587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P="2AF0E779" w:rsidRDefault="002F1BD8" w14:paraId="5810FD6D" wp14:textId="1C3EAB37">
            <w:pPr>
              <w:pStyle w:val="Normal"/>
              <w:snapToGrid w:val="0"/>
            </w:pPr>
            <w:r w:rsidRPr="2AF0E779" w:rsidR="7F47159D">
              <w:rPr>
                <w:rStyle w:val="Ninguno"/>
                <w:sz w:val="16"/>
                <w:szCs w:val="16"/>
              </w:rPr>
              <w:t>Presentación do alumnado ante o profesor ou os compañeiros</w:t>
            </w:r>
          </w:p>
          <w:p w:rsidR="002F1BD8" w:rsidP="2AF0E779" w:rsidRDefault="002F1BD8" w14:paraId="1F020950" wp14:textId="7BAF4B99">
            <w:pPr>
              <w:pStyle w:val="Normal"/>
              <w:snapToGrid w:val="0"/>
            </w:pPr>
            <w:r w:rsidRPr="2AF0E779" w:rsidR="7F47159D">
              <w:rPr>
                <w:rStyle w:val="Ninguno"/>
                <w:sz w:val="16"/>
                <w:szCs w:val="16"/>
              </w:rPr>
              <w:t>os resultados dos exercicios, proxectos...</w:t>
            </w:r>
          </w:p>
          <w:p w:rsidR="002F1BD8" w:rsidP="2AF0E779" w:rsidRDefault="002F1BD8" w14:paraId="1F94FFFE" wp14:textId="1AFF43CA">
            <w:pPr>
              <w:pStyle w:val="Normal"/>
              <w:snapToGrid w:val="0"/>
              <w:rPr>
                <w:rStyle w:val="Ninguno"/>
                <w:sz w:val="16"/>
                <w:szCs w:val="16"/>
              </w:rPr>
            </w:pPr>
          </w:p>
        </w:tc>
      </w:tr>
      <w:tr xmlns:wp14="http://schemas.microsoft.com/office/word/2010/wordml" w:rsidR="00000000" w:rsidTr="296E8B37" w14:paraId="4034374F" wp14:textId="77777777">
        <w:tc>
          <w:tcPr>
            <w:tcW w:w="2808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P="2AF0E779" w:rsidRDefault="002F1BD8" w14:paraId="1ABB9C47" wp14:textId="1526E1F3">
            <w:pPr>
              <w:pStyle w:val="TableParagraph"/>
              <w:snapToGrid w:val="0"/>
              <w:spacing w:line="180" w:lineRule="exact"/>
              <w:rPr>
                <w:rStyle w:val="Ninguno"/>
                <w:rFonts w:cs="Times New Roman"/>
                <w:sz w:val="16"/>
                <w:szCs w:val="16"/>
              </w:rPr>
            </w:pPr>
            <w:r w:rsidRPr="2AF0E779" w:rsidR="5A12975B">
              <w:rPr>
                <w:rStyle w:val="Ninguno"/>
                <w:rFonts w:cs="Times New Roman"/>
                <w:sz w:val="16"/>
                <w:szCs w:val="16"/>
              </w:rPr>
              <w:t>Titorías</w:t>
            </w:r>
            <w:r w:rsidRPr="2AF0E779" w:rsidR="002F1BD8">
              <w:rPr>
                <w:rStyle w:val="Ninguno"/>
                <w:rFonts w:cs="Times New Roman"/>
                <w:sz w:val="16"/>
                <w:szCs w:val="16"/>
              </w:rPr>
              <w:t xml:space="preserve"> individua</w:t>
            </w:r>
            <w:r w:rsidRPr="2AF0E779" w:rsidR="146A171B">
              <w:rPr>
                <w:rStyle w:val="Ninguno"/>
                <w:rFonts w:cs="Times New Roman"/>
                <w:sz w:val="16"/>
                <w:szCs w:val="16"/>
              </w:rPr>
              <w:t>is</w:t>
            </w:r>
          </w:p>
        </w:tc>
        <w:tc>
          <w:tcPr>
            <w:tcW w:w="587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P="2AF0E779" w:rsidRDefault="002F1BD8" w14:paraId="38359C99" wp14:textId="7ACA191F">
            <w:pPr>
              <w:pStyle w:val="Normal"/>
              <w:snapToGrid w:val="0"/>
            </w:pPr>
            <w:r w:rsidRPr="2AF0E779" w:rsidR="477A53BB">
              <w:rPr>
                <w:rFonts w:ascii="Arial" w:hAnsi="Arial" w:eastAsia="Arial" w:cs="Arial"/>
                <w:noProof w:val="0"/>
                <w:sz w:val="16"/>
                <w:szCs w:val="16"/>
                <w:lang w:val="gl-ES"/>
              </w:rPr>
              <w:t>Sesións onde o profesor e o alumno repasan e aclaran dúbidas concretas sobre os contidos relacionados co desenvolvemento da materia.</w:t>
            </w:r>
          </w:p>
        </w:tc>
      </w:tr>
    </w:tbl>
    <w:p xmlns:wp14="http://schemas.microsoft.com/office/word/2010/wordml" w:rsidR="002F1BD8" w:rsidRDefault="002F1BD8" w14:paraId="16DEB4AB" wp14:textId="77777777">
      <w:pPr>
        <w:rPr>
          <w:sz w:val="20"/>
          <w:szCs w:val="20"/>
        </w:rPr>
      </w:pPr>
    </w:p>
    <w:p xmlns:wp14="http://schemas.microsoft.com/office/word/2010/wordml" w:rsidR="002F1BD8" w:rsidRDefault="002F1BD8" w14:paraId="0AD9C6F4" wp14:textId="77777777">
      <w:pPr>
        <w:rPr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384"/>
        <w:gridCol w:w="7300"/>
      </w:tblGrid>
      <w:tr xmlns:wp14="http://schemas.microsoft.com/office/word/2010/wordml" w:rsidR="00000000" w:rsidTr="2AF0E779" w14:paraId="50D66171" wp14:textId="77777777">
        <w:tc>
          <w:tcPr>
            <w:tcW w:w="868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CC00"/>
            <w:tcMar/>
          </w:tcPr>
          <w:p w:rsidR="002F1BD8" w:rsidRDefault="002F1BD8" w14:paraId="567ABBA2" wp14:textId="77777777">
            <w:r>
              <w:rPr>
                <w:b/>
                <w:sz w:val="16"/>
                <w:szCs w:val="16"/>
                <w:lang w:val="es-ES"/>
              </w:rPr>
              <w:t>7. ATENCIÓN P</w:t>
            </w:r>
            <w:r>
              <w:rPr>
                <w:b/>
                <w:sz w:val="16"/>
                <w:szCs w:val="16"/>
                <w:lang w:val="es-ES"/>
              </w:rPr>
              <w:t>ERSONALIZADA</w:t>
            </w:r>
          </w:p>
        </w:tc>
      </w:tr>
      <w:tr xmlns:wp14="http://schemas.microsoft.com/office/word/2010/wordml" w:rsidR="00000000" w:rsidTr="2AF0E779" w14:paraId="291DD57E" wp14:textId="77777777">
        <w:tc>
          <w:tcPr>
            <w:tcW w:w="1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P="2AF0E779" w:rsidRDefault="002F1BD8" w14:paraId="35AF8F59" wp14:textId="2715D972">
            <w:pPr>
              <w:rPr>
                <w:sz w:val="16"/>
                <w:szCs w:val="16"/>
                <w:lang w:val="es-ES"/>
              </w:rPr>
            </w:pPr>
            <w:r w:rsidRPr="2AF0E779" w:rsidR="002F1BD8">
              <w:rPr>
                <w:sz w:val="16"/>
                <w:szCs w:val="16"/>
                <w:lang w:val="es-ES"/>
              </w:rPr>
              <w:t>Seguimento</w:t>
            </w:r>
          </w:p>
        </w:tc>
        <w:tc>
          <w:tcPr>
            <w:tcW w:w="7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P="2AF0E779" w:rsidRDefault="002F1BD8" w14:paraId="3527C636" wp14:textId="0559001D">
            <w:pPr>
              <w:rPr>
                <w:color w:val="222222"/>
                <w:sz w:val="16"/>
                <w:szCs w:val="16"/>
                <w:lang w:val="es-ES"/>
              </w:rPr>
            </w:pPr>
            <w:r w:rsidRPr="2AF0E779" w:rsidR="7878FA0D">
              <w:rPr>
                <w:color w:val="222222"/>
                <w:sz w:val="16"/>
                <w:szCs w:val="16"/>
                <w:lang w:val="es-ES"/>
              </w:rPr>
              <w:t>Realizarase un seguimento personalizado integrado no traballo conxunto do grupo, analizando cada caso concreto e resolvendo cada caso da forma máis adecuada.</w:t>
            </w:r>
          </w:p>
          <w:p w:rsidR="002F1BD8" w:rsidP="2AF0E779" w:rsidRDefault="002F1BD8" w14:paraId="5C451542" wp14:textId="2608B4EF">
            <w:pPr>
              <w:pStyle w:val="Normal"/>
            </w:pPr>
            <w:r w:rsidRPr="2AF0E779" w:rsidR="7878FA0D">
              <w:rPr>
                <w:color w:val="222222"/>
                <w:sz w:val="16"/>
                <w:szCs w:val="16"/>
                <w:lang w:val="es-ES"/>
              </w:rPr>
              <w:t>Titorías</w:t>
            </w:r>
            <w:r w:rsidRPr="2AF0E779" w:rsidR="7878FA0D">
              <w:rPr>
                <w:color w:val="222222"/>
                <w:sz w:val="16"/>
                <w:szCs w:val="16"/>
                <w:lang w:val="es-ES"/>
              </w:rPr>
              <w:t xml:space="preserve"> </w:t>
            </w:r>
            <w:r w:rsidRPr="2AF0E779" w:rsidR="7878FA0D">
              <w:rPr>
                <w:color w:val="222222"/>
                <w:sz w:val="16"/>
                <w:szCs w:val="16"/>
                <w:lang w:val="es-ES"/>
              </w:rPr>
              <w:t>presenciais</w:t>
            </w:r>
            <w:r w:rsidRPr="2AF0E779" w:rsidR="7878FA0D">
              <w:rPr>
                <w:color w:val="222222"/>
                <w:sz w:val="16"/>
                <w:szCs w:val="16"/>
                <w:lang w:val="es-ES"/>
              </w:rPr>
              <w:t xml:space="preserve">: O alumnado dispón </w:t>
            </w:r>
            <w:r w:rsidRPr="2AF0E779" w:rsidR="7878FA0D">
              <w:rPr>
                <w:color w:val="222222"/>
                <w:sz w:val="16"/>
                <w:szCs w:val="16"/>
                <w:lang w:val="es-ES"/>
              </w:rPr>
              <w:t>dun</w:t>
            </w:r>
            <w:r w:rsidRPr="2AF0E779" w:rsidR="7878FA0D">
              <w:rPr>
                <w:color w:val="222222"/>
                <w:sz w:val="16"/>
                <w:szCs w:val="16"/>
                <w:lang w:val="es-ES"/>
              </w:rPr>
              <w:t xml:space="preserve"> período de atención personalizada en horario non lectivo.</w:t>
            </w:r>
          </w:p>
        </w:tc>
      </w:tr>
      <w:tr xmlns:wp14="http://schemas.microsoft.com/office/word/2010/wordml" w:rsidR="00000000" w:rsidTr="2AF0E779" w14:paraId="023E2A80" wp14:textId="77777777">
        <w:tc>
          <w:tcPr>
            <w:tcW w:w="1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7F7C3260" wp14:textId="77777777">
            <w:pPr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"/>
              </w:rPr>
              <w:t>Orientación</w:t>
            </w:r>
          </w:p>
        </w:tc>
        <w:tc>
          <w:tcPr>
            <w:tcW w:w="7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P="2AF0E779" w:rsidRDefault="002F1BD8" w14:paraId="20BEAFB0" wp14:textId="7DA2F37A">
            <w:pPr>
              <w:pStyle w:val="Normal"/>
            </w:pPr>
            <w:r w:rsidRPr="2AF0E779" w:rsidR="23C5E7A7">
              <w:rPr>
                <w:color w:val="222222"/>
                <w:sz w:val="16"/>
                <w:szCs w:val="16"/>
                <w:lang w:val="es-ES"/>
              </w:rPr>
              <w:t>Orientación sobre dúbidas e inquietudes que xurdan en cada caso.</w:t>
            </w:r>
          </w:p>
          <w:p w:rsidR="002F1BD8" w:rsidP="2AF0E779" w:rsidRDefault="002F1BD8" w14:paraId="4291AE75" wp14:textId="7E02D22A">
            <w:pPr>
              <w:pStyle w:val="Normal"/>
            </w:pPr>
            <w:r w:rsidRPr="2AF0E779" w:rsidR="23C5E7A7">
              <w:rPr>
                <w:color w:val="222222"/>
                <w:sz w:val="16"/>
                <w:szCs w:val="16"/>
                <w:lang w:val="es-ES"/>
              </w:rPr>
              <w:t>Titorías electrónicas: o alumnado pode manter un contacto permanente co profesor a través do correo electrónico.</w:t>
            </w:r>
          </w:p>
          <w:p w:rsidR="002F1BD8" w:rsidP="2AF0E779" w:rsidRDefault="002F1BD8" w14:paraId="19EA5F55" wp14:textId="77777777">
            <w:pPr>
              <w:pStyle w:val="Normal"/>
              <w:rPr>
                <w:color w:val="222222"/>
                <w:sz w:val="16"/>
                <w:szCs w:val="16"/>
                <w:lang w:val="es-ES"/>
              </w:rPr>
            </w:pPr>
          </w:p>
        </w:tc>
      </w:tr>
    </w:tbl>
    <w:p xmlns:wp14="http://schemas.microsoft.com/office/word/2010/wordml" w:rsidR="002F1BD8" w:rsidRDefault="002F1BD8" w14:paraId="4B1F511A" wp14:textId="77777777">
      <w:pPr>
        <w:rPr>
          <w:sz w:val="20"/>
          <w:szCs w:val="20"/>
        </w:rPr>
      </w:pPr>
    </w:p>
    <w:p xmlns:wp14="http://schemas.microsoft.com/office/word/2010/wordml" w:rsidR="002F1BD8" w:rsidRDefault="002F1BD8" w14:paraId="65F9C3DC" wp14:textId="77777777">
      <w:pPr>
        <w:rPr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068"/>
        <w:gridCol w:w="2700"/>
        <w:gridCol w:w="1916"/>
      </w:tblGrid>
      <w:tr xmlns:wp14="http://schemas.microsoft.com/office/word/2010/wordml" w:rsidR="00000000" w:rsidTr="284F339D" w14:paraId="2F329372" wp14:textId="77777777">
        <w:tc>
          <w:tcPr>
            <w:tcW w:w="868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CC00"/>
            <w:tcMar/>
          </w:tcPr>
          <w:p w:rsidR="002F1BD8" w:rsidP="2AF0E779" w:rsidRDefault="002F1BD8" w14:paraId="3A0775BE" wp14:textId="0F1F7457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 xml:space="preserve">8. </w:t>
            </w:r>
            <w:r w:rsidRPr="2AF0E779" w:rsidR="47DF364B">
              <w:rPr>
                <w:b w:val="1"/>
                <w:bCs w:val="1"/>
                <w:sz w:val="16"/>
                <w:szCs w:val="16"/>
                <w:lang w:val="es-ES"/>
              </w:rPr>
              <w:t>FERRAMENTAS DE AVALIACIÓN</w:t>
            </w:r>
          </w:p>
        </w:tc>
      </w:tr>
      <w:tr xmlns:wp14="http://schemas.microsoft.com/office/word/2010/wordml" w:rsidR="00000000" w:rsidTr="284F339D" w14:paraId="5023141B" wp14:textId="77777777">
        <w:tc>
          <w:tcPr>
            <w:tcW w:w="868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F1BD8" w:rsidP="2AF0E779" w:rsidRDefault="002F1BD8" w14:paraId="664355AD" wp14:textId="67703B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xmlns:wp14="http://schemas.microsoft.com/office/word/2010/wordml" w:rsidR="00000000" w:rsidTr="284F339D" w14:paraId="31650D7F" wp14:textId="77777777">
        <w:tc>
          <w:tcPr>
            <w:tcW w:w="868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CC00"/>
            <w:tcMar/>
          </w:tcPr>
          <w:p w:rsidR="002F1BD8" w:rsidRDefault="002F1BD8" w14:paraId="622B47C6" wp14:textId="02C578AE"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 xml:space="preserve">8. 1 </w:t>
            </w:r>
            <w:r w:rsidRPr="2AF0E779" w:rsidR="61FDC72B">
              <w:rPr>
                <w:b w:val="1"/>
                <w:bCs w:val="1"/>
                <w:sz w:val="16"/>
                <w:szCs w:val="16"/>
                <w:lang w:val="es-ES"/>
              </w:rPr>
              <w:t>Avaliación</w:t>
            </w: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 xml:space="preserve"> ordinaria</w:t>
            </w:r>
          </w:p>
        </w:tc>
      </w:tr>
      <w:tr xmlns:wp14="http://schemas.microsoft.com/office/word/2010/wordml" w:rsidR="00000000" w:rsidTr="284F339D" w14:paraId="72D611EB" wp14:textId="77777777">
        <w:tc>
          <w:tcPr>
            <w:tcW w:w="40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99CC00"/>
            <w:tcMar/>
          </w:tcPr>
          <w:p w:rsidR="002F1BD8" w:rsidP="2AF0E779" w:rsidRDefault="002F1BD8" w14:paraId="78F16598" wp14:textId="7ACEC741">
            <w:pPr>
              <w:rPr>
                <w:b w:val="1"/>
                <w:bCs w:val="1"/>
                <w:sz w:val="16"/>
                <w:szCs w:val="16"/>
                <w:lang w:val="es-ES"/>
              </w:rPr>
            </w:pPr>
            <w:r w:rsidRPr="2AF0E779" w:rsidR="5DADD699">
              <w:rPr>
                <w:b w:val="1"/>
                <w:bCs w:val="1"/>
                <w:sz w:val="16"/>
                <w:szCs w:val="16"/>
                <w:lang w:val="es-ES"/>
              </w:rPr>
              <w:t>Ferram</w:t>
            </w: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>enta / actividad</w:t>
            </w:r>
            <w:r w:rsidRPr="2AF0E779" w:rsidR="66EF8821">
              <w:rPr>
                <w:b w:val="1"/>
                <w:bCs w:val="1"/>
                <w:sz w:val="16"/>
                <w:szCs w:val="16"/>
                <w:lang w:val="es-ES"/>
              </w:rPr>
              <w:t>e</w:t>
            </w:r>
          </w:p>
        </w:tc>
        <w:tc>
          <w:tcPr>
            <w:tcW w:w="2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99CC00"/>
            <w:tcMar/>
          </w:tcPr>
          <w:p w:rsidR="002F1BD8" w:rsidP="2AF0E779" w:rsidRDefault="002F1BD8" w14:paraId="44B9F015" wp14:textId="7B8F701F">
            <w:pPr>
              <w:rPr>
                <w:b w:val="1"/>
                <w:bCs w:val="1"/>
                <w:sz w:val="16"/>
                <w:szCs w:val="16"/>
                <w:lang w:val="es-ES"/>
              </w:rPr>
            </w:pP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 xml:space="preserve">Competencias </w:t>
            </w:r>
            <w:r w:rsidRPr="2AF0E779" w:rsidR="4BE816DB">
              <w:rPr>
                <w:b w:val="1"/>
                <w:bCs w:val="1"/>
                <w:sz w:val="16"/>
                <w:szCs w:val="16"/>
                <w:lang w:val="es-ES"/>
              </w:rPr>
              <w:t>avaliadas</w:t>
            </w:r>
          </w:p>
        </w:tc>
        <w:tc>
          <w:tcPr>
            <w:tcW w:w="19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CC00"/>
            <w:tcMar/>
          </w:tcPr>
          <w:p w:rsidR="002F1BD8" w:rsidRDefault="002F1BD8" w14:paraId="1733985C" wp14:textId="77777777">
            <w:r>
              <w:rPr>
                <w:b/>
                <w:sz w:val="16"/>
                <w:szCs w:val="16"/>
                <w:lang w:val="es-ES"/>
              </w:rPr>
              <w:t>Ponderación</w:t>
            </w:r>
          </w:p>
        </w:tc>
      </w:tr>
      <w:tr xmlns:wp14="http://schemas.microsoft.com/office/word/2010/wordml" w:rsidR="00000000" w:rsidTr="284F339D" w14:paraId="02362C90" wp14:textId="77777777">
        <w:tc>
          <w:tcPr>
            <w:tcW w:w="40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P="2AF0E779" w:rsidRDefault="002F1BD8" w14:paraId="1E3293CF" wp14:textId="63C089CF">
            <w:pPr>
              <w:rPr>
                <w:rStyle w:val="Ninguno"/>
                <w:sz w:val="16"/>
                <w:szCs w:val="16"/>
              </w:rPr>
            </w:pPr>
            <w:r w:rsidRPr="2AF0E779" w:rsidR="736FA7E2">
              <w:rPr>
                <w:rStyle w:val="Ninguno"/>
                <w:sz w:val="16"/>
                <w:szCs w:val="16"/>
              </w:rPr>
              <w:t>Cartafol/memoria da aula.</w:t>
            </w:r>
          </w:p>
          <w:p w:rsidR="002F1BD8" w:rsidP="2AF0E779" w:rsidRDefault="002F1BD8" w14:paraId="55613383" wp14:textId="5C547EAF">
            <w:pPr>
              <w:pStyle w:val="Normal"/>
            </w:pPr>
            <w:r w:rsidRPr="2AF0E779" w:rsidR="736FA7E2">
              <w:rPr>
                <w:rStyle w:val="Ninguno"/>
                <w:sz w:val="16"/>
                <w:szCs w:val="16"/>
              </w:rPr>
              <w:t xml:space="preserve">Elaboración dun </w:t>
            </w:r>
            <w:r w:rsidRPr="2AF0E779" w:rsidR="736FA7E2">
              <w:rPr>
                <w:rStyle w:val="Ninguno"/>
                <w:sz w:val="16"/>
                <w:szCs w:val="16"/>
              </w:rPr>
              <w:t>dossier</w:t>
            </w:r>
            <w:r w:rsidRPr="2AF0E779" w:rsidR="736FA7E2">
              <w:rPr>
                <w:rStyle w:val="Ninguno"/>
                <w:sz w:val="16"/>
                <w:szCs w:val="16"/>
              </w:rPr>
              <w:t xml:space="preserve"> final que conteña todos os exercicios teórico-prácticos propostos na aula. Presentación e desenvolvemento dun proxecto </w:t>
            </w:r>
            <w:r w:rsidRPr="2AF0E779" w:rsidR="736FA7E2">
              <w:rPr>
                <w:rStyle w:val="Ninguno"/>
                <w:sz w:val="16"/>
                <w:szCs w:val="16"/>
              </w:rPr>
              <w:t>escenográfico</w:t>
            </w:r>
            <w:r w:rsidRPr="2AF0E779" w:rsidR="736FA7E2">
              <w:rPr>
                <w:rStyle w:val="Ninguno"/>
                <w:sz w:val="16"/>
                <w:szCs w:val="16"/>
              </w:rPr>
              <w:t xml:space="preserve"> a partir dun texto dramático acordado na aula.</w:t>
            </w:r>
          </w:p>
        </w:tc>
        <w:tc>
          <w:tcPr>
            <w:tcW w:w="2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075C34ED" wp14:textId="77777777">
            <w:pPr>
              <w:snapToGrid w:val="0"/>
              <w:rPr>
                <w:rStyle w:val="Ninguno"/>
                <w:sz w:val="16"/>
                <w:szCs w:val="16"/>
                <w:shd w:val="clear" w:color="auto" w:fill="FFFFFF"/>
                <w:lang/>
              </w:rPr>
            </w:pPr>
            <w:r>
              <w:rPr>
                <w:sz w:val="16"/>
                <w:szCs w:val="16"/>
                <w:lang w:val="es-ES"/>
              </w:rPr>
              <w:t>T1,T2,T7,T8,X1,X3,X5,X6,ED1,ED2,ED5.</w:t>
            </w:r>
          </w:p>
        </w:tc>
        <w:tc>
          <w:tcPr>
            <w:tcW w:w="19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1008D354" wp14:textId="77777777">
            <w:pPr>
              <w:pStyle w:val="TableParagraph"/>
              <w:snapToGrid w:val="0"/>
              <w:spacing w:line="180" w:lineRule="exact"/>
              <w:ind w:left="108"/>
            </w:pPr>
            <w:r>
              <w:rPr>
                <w:rStyle w:val="Ninguno"/>
                <w:sz w:val="16"/>
                <w:szCs w:val="16"/>
              </w:rPr>
              <w:t>80%</w:t>
            </w:r>
          </w:p>
        </w:tc>
      </w:tr>
      <w:tr xmlns:wp14="http://schemas.microsoft.com/office/word/2010/wordml" w:rsidR="00000000" w:rsidTr="284F339D" w14:paraId="206C8BCD" wp14:textId="77777777">
        <w:tc>
          <w:tcPr>
            <w:tcW w:w="40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P="2AF0E779" w:rsidRDefault="002F1BD8" w14:paraId="47E8C6FD" wp14:textId="56BFE9EC">
            <w:pPr>
              <w:pStyle w:val="Normal"/>
              <w:snapToGrid w:val="0"/>
            </w:pPr>
            <w:r w:rsidRPr="2AF0E779" w:rsidR="7CED4749">
              <w:rPr>
                <w:rStyle w:val="Ninguno"/>
                <w:sz w:val="16"/>
                <w:szCs w:val="16"/>
              </w:rPr>
              <w:t>Asistencia, actitude, puntualidade e participación na clase</w:t>
            </w:r>
          </w:p>
          <w:p w:rsidR="002F1BD8" w:rsidP="2AF0E779" w:rsidRDefault="002F1BD8" w14:paraId="17D45B45" wp14:textId="77777777">
            <w:pPr>
              <w:pStyle w:val="Normal"/>
              <w:snapToGrid w:val="0"/>
              <w:jc w:val="both"/>
              <w:rPr>
                <w:rStyle w:val="Ninguno"/>
                <w:sz w:val="16"/>
                <w:szCs w:val="16"/>
                <w:lang w:val="es-ES"/>
              </w:rPr>
            </w:pPr>
          </w:p>
        </w:tc>
        <w:tc>
          <w:tcPr>
            <w:tcW w:w="2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1A965116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9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17DCED26" wp14:textId="77777777">
            <w:pPr>
              <w:pStyle w:val="TableParagraph"/>
              <w:snapToGrid w:val="0"/>
              <w:spacing w:line="180" w:lineRule="exact"/>
              <w:ind w:left="108"/>
            </w:pPr>
            <w:r>
              <w:rPr>
                <w:rStyle w:val="Ninguno"/>
                <w:sz w:val="16"/>
                <w:szCs w:val="16"/>
              </w:rPr>
              <w:t>20%</w:t>
            </w:r>
          </w:p>
        </w:tc>
      </w:tr>
      <w:tr xmlns:wp14="http://schemas.microsoft.com/office/word/2010/wordml" w:rsidR="00000000" w:rsidTr="284F339D" w14:paraId="300F3DCA" wp14:textId="77777777">
        <w:tc>
          <w:tcPr>
            <w:tcW w:w="40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7A8483DF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Total:</w:t>
            </w:r>
          </w:p>
        </w:tc>
        <w:tc>
          <w:tcPr>
            <w:tcW w:w="2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7DF4E37C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9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3F393A7F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100%</w:t>
            </w:r>
          </w:p>
        </w:tc>
      </w:tr>
      <w:tr xmlns:wp14="http://schemas.microsoft.com/office/word/2010/wordml" w:rsidR="00000000" w:rsidTr="284F339D" w14:paraId="55BE8F3F" wp14:textId="77777777">
        <w:tc>
          <w:tcPr>
            <w:tcW w:w="868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CC00"/>
            <w:tcMar/>
          </w:tcPr>
          <w:p w:rsidR="002F1BD8" w:rsidP="2AF0E779" w:rsidRDefault="002F1BD8" w14:paraId="560F00F4" wp14:textId="75AACC39">
            <w:pPr>
              <w:rPr>
                <w:b w:val="1"/>
                <w:bCs w:val="1"/>
                <w:sz w:val="16"/>
                <w:szCs w:val="16"/>
                <w:lang w:val="es-ES"/>
              </w:rPr>
            </w:pP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 xml:space="preserve">8.2. </w:t>
            </w:r>
            <w:r w:rsidRPr="2AF0E779" w:rsidR="1A3C15F9">
              <w:rPr>
                <w:b w:val="1"/>
                <w:bCs w:val="1"/>
                <w:sz w:val="16"/>
                <w:szCs w:val="16"/>
                <w:lang w:val="es-ES"/>
              </w:rPr>
              <w:t>Avaliación</w:t>
            </w: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 xml:space="preserve"> extraordinaria</w:t>
            </w:r>
          </w:p>
        </w:tc>
      </w:tr>
      <w:tr xmlns:wp14="http://schemas.microsoft.com/office/word/2010/wordml" w:rsidR="00000000" w:rsidTr="284F339D" w14:paraId="0BC9706A" wp14:textId="77777777">
        <w:tc>
          <w:tcPr>
            <w:tcW w:w="40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99CC00"/>
            <w:tcMar/>
          </w:tcPr>
          <w:p w:rsidR="002F1BD8" w:rsidP="2AF0E779" w:rsidRDefault="002F1BD8" w14:paraId="271A0A6A" wp14:textId="52BA7F6C">
            <w:pPr>
              <w:rPr>
                <w:b w:val="1"/>
                <w:bCs w:val="1"/>
                <w:sz w:val="16"/>
                <w:szCs w:val="16"/>
                <w:lang w:val="es-ES"/>
              </w:rPr>
            </w:pPr>
            <w:r w:rsidRPr="2AF0E779" w:rsidR="37B7BB8C">
              <w:rPr>
                <w:b w:val="1"/>
                <w:bCs w:val="1"/>
                <w:sz w:val="16"/>
                <w:szCs w:val="16"/>
                <w:lang w:val="es-ES"/>
              </w:rPr>
              <w:t>Ferrame</w:t>
            </w: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>nta / actividad</w:t>
            </w:r>
            <w:r w:rsidRPr="2AF0E779" w:rsidR="77DF136E">
              <w:rPr>
                <w:b w:val="1"/>
                <w:bCs w:val="1"/>
                <w:sz w:val="16"/>
                <w:szCs w:val="16"/>
                <w:lang w:val="es-ES"/>
              </w:rPr>
              <w:t>e</w:t>
            </w:r>
          </w:p>
        </w:tc>
        <w:tc>
          <w:tcPr>
            <w:tcW w:w="2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99CC00"/>
            <w:tcMar/>
          </w:tcPr>
          <w:p w:rsidR="002F1BD8" w:rsidP="2AF0E779" w:rsidRDefault="002F1BD8" w14:paraId="6A12FBC1" wp14:textId="4937168B">
            <w:pPr>
              <w:rPr>
                <w:b w:val="1"/>
                <w:bCs w:val="1"/>
                <w:sz w:val="16"/>
                <w:szCs w:val="16"/>
                <w:lang w:val="es-ES"/>
              </w:rPr>
            </w:pP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 xml:space="preserve">Competencias </w:t>
            </w:r>
            <w:r w:rsidRPr="2AF0E779" w:rsidR="1F89785E">
              <w:rPr>
                <w:b w:val="1"/>
                <w:bCs w:val="1"/>
                <w:sz w:val="16"/>
                <w:szCs w:val="16"/>
                <w:lang w:val="es-ES"/>
              </w:rPr>
              <w:t>avaliadas</w:t>
            </w:r>
          </w:p>
        </w:tc>
        <w:tc>
          <w:tcPr>
            <w:tcW w:w="19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CC00"/>
            <w:tcMar/>
          </w:tcPr>
          <w:p w:rsidR="002F1BD8" w:rsidRDefault="002F1BD8" w14:paraId="6ADA9210" wp14:textId="77777777">
            <w:r>
              <w:rPr>
                <w:b/>
                <w:sz w:val="16"/>
                <w:szCs w:val="16"/>
                <w:lang w:val="es-ES"/>
              </w:rPr>
              <w:t>Ponderación</w:t>
            </w:r>
          </w:p>
        </w:tc>
      </w:tr>
      <w:tr xmlns:wp14="http://schemas.microsoft.com/office/word/2010/wordml" w:rsidR="00000000" w:rsidTr="284F339D" w14:paraId="54BA20A5" wp14:textId="77777777">
        <w:tc>
          <w:tcPr>
            <w:tcW w:w="40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P="2AF0E779" w:rsidRDefault="002F1BD8" w14:paraId="3F36E14F" wp14:textId="1937F4E9">
            <w:pPr>
              <w:pStyle w:val="Normal"/>
              <w:rPr>
                <w:rStyle w:val="Ninguno"/>
                <w:sz w:val="16"/>
                <w:szCs w:val="16"/>
              </w:rPr>
            </w:pPr>
            <w:r w:rsidRPr="2AF0E779" w:rsidR="2D4D8B17">
              <w:rPr>
                <w:rStyle w:val="Ninguno"/>
                <w:sz w:val="16"/>
                <w:szCs w:val="16"/>
              </w:rPr>
              <w:t>Cartafol/memoria da aula.</w:t>
            </w:r>
          </w:p>
          <w:p w:rsidR="002F1BD8" w:rsidP="2AF0E779" w:rsidRDefault="002F1BD8" w14:paraId="203F1BFB" wp14:textId="03F1B39D">
            <w:pPr>
              <w:pStyle w:val="Normal"/>
              <w:rPr>
                <w:sz w:val="16"/>
                <w:szCs w:val="16"/>
                <w:lang w:val="es-ES"/>
              </w:rPr>
            </w:pPr>
            <w:r w:rsidRPr="2AF0E779" w:rsidR="2D4D8B17">
              <w:rPr>
                <w:rStyle w:val="Ninguno"/>
                <w:sz w:val="16"/>
                <w:szCs w:val="16"/>
              </w:rPr>
              <w:t>Elaboración dun dossier final que conteña todos os exercicios teórico-prácticos propostos na aula. Presentación e desenvolvemento dun proxecto escenográfico a partir dun texto dramático acordado</w:t>
            </w:r>
            <w:r w:rsidR="002F1BD8">
              <w:rPr>
                <w:rStyle w:val="Ninguno"/>
                <w:spacing w:val="5"/>
                <w:sz w:val="16"/>
                <w:szCs w:val="16"/>
                <w:shd w:val="clear" w:color="auto" w:fill="FFFFFF"/>
                <w:lang/>
              </w:rPr>
              <w:t>.</w:t>
            </w:r>
          </w:p>
        </w:tc>
        <w:tc>
          <w:tcPr>
            <w:tcW w:w="2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67BBEE50" wp14:textId="77777777">
            <w:pPr>
              <w:snapToGrid w:val="0"/>
              <w:rPr>
                <w:rStyle w:val="Ninguno"/>
                <w:sz w:val="16"/>
                <w:szCs w:val="16"/>
                <w:shd w:val="clear" w:color="auto" w:fill="FFFFFF"/>
                <w:lang/>
              </w:rPr>
            </w:pPr>
            <w:r>
              <w:rPr>
                <w:sz w:val="16"/>
                <w:szCs w:val="16"/>
                <w:lang w:val="es-ES"/>
              </w:rPr>
              <w:t>T1,T2,T7,T8,X1,X3,X5,X6,ED1,ED2,ED5.</w:t>
            </w:r>
          </w:p>
        </w:tc>
        <w:tc>
          <w:tcPr>
            <w:tcW w:w="19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41D7107C" wp14:textId="77777777">
            <w:pPr>
              <w:pStyle w:val="TableParagraph"/>
              <w:snapToGrid w:val="0"/>
              <w:spacing w:line="180" w:lineRule="exact"/>
              <w:ind w:left="108"/>
            </w:pPr>
            <w:r>
              <w:rPr>
                <w:rStyle w:val="Ninguno"/>
                <w:sz w:val="16"/>
                <w:szCs w:val="16"/>
              </w:rPr>
              <w:t>80%</w:t>
            </w:r>
          </w:p>
        </w:tc>
      </w:tr>
      <w:tr xmlns:wp14="http://schemas.microsoft.com/office/word/2010/wordml" w:rsidR="00000000" w:rsidTr="284F339D" w14:paraId="7377B6B8" wp14:textId="77777777">
        <w:tc>
          <w:tcPr>
            <w:tcW w:w="40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153BC9B4" wp14:textId="2F663093">
            <w:pPr>
              <w:snapToGrid w:val="0"/>
              <w:rPr>
                <w:sz w:val="16"/>
                <w:szCs w:val="16"/>
                <w:lang w:val="es-ES"/>
              </w:rPr>
            </w:pPr>
            <w:r w:rsidRPr="2AF0E779" w:rsidR="002F1BD8">
              <w:rPr>
                <w:sz w:val="16"/>
                <w:szCs w:val="16"/>
                <w:lang w:val="es-ES"/>
              </w:rPr>
              <w:t>Exame de carácter teórico-práctico.</w:t>
            </w:r>
          </w:p>
        </w:tc>
        <w:tc>
          <w:tcPr>
            <w:tcW w:w="2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44FB30F8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9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2C874B54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20%</w:t>
            </w:r>
          </w:p>
        </w:tc>
      </w:tr>
      <w:tr xmlns:wp14="http://schemas.microsoft.com/office/word/2010/wordml" w:rsidR="00000000" w:rsidTr="284F339D" w14:paraId="42596A53" wp14:textId="77777777">
        <w:tc>
          <w:tcPr>
            <w:tcW w:w="4068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159EA6AC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Total:</w:t>
            </w:r>
          </w:p>
        </w:tc>
        <w:tc>
          <w:tcPr>
            <w:tcW w:w="270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1DA6542E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91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0B7AE7F6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100%</w:t>
            </w:r>
          </w:p>
        </w:tc>
      </w:tr>
      <w:tr xmlns:wp14="http://schemas.microsoft.com/office/word/2010/wordml" w:rsidR="00000000" w:rsidTr="284F339D" w14:paraId="77B5496D" wp14:textId="77777777">
        <w:tc>
          <w:tcPr>
            <w:tcW w:w="868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3041E394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  <w:p w:rsidR="002F1BD8" w:rsidP="2AF0E779" w:rsidRDefault="002F1BD8" w14:paraId="3A42964E" wp14:textId="78A80B90">
            <w:pPr>
              <w:pStyle w:val="Normal"/>
              <w:snapToGrid w:val="0"/>
            </w:pPr>
            <w:r w:rsidRPr="2AF0E779" w:rsidR="23874FE7">
              <w:rPr>
                <w:sz w:val="16"/>
                <w:szCs w:val="16"/>
                <w:lang w:val="es-ES"/>
              </w:rPr>
              <w:t>O alumnado sen avaliación continua deberá poñerse en contacto co profesor cunha antelación mínima dun mes á data do exame para ser informado dos contidos e desenvolvemento da proba e das entregas.</w:t>
            </w:r>
          </w:p>
          <w:p w:rsidR="002F1BD8" w:rsidP="2AF0E779" w:rsidRDefault="002F1BD8" w14:paraId="11BF3D3E" wp14:textId="32B5DC25">
            <w:pPr>
              <w:pStyle w:val="Normal"/>
              <w:snapToGrid w:val="0"/>
            </w:pPr>
            <w:r w:rsidRPr="2AF0E779" w:rsidR="23874FE7">
              <w:rPr>
                <w:sz w:val="16"/>
                <w:szCs w:val="16"/>
                <w:lang w:val="es-ES"/>
              </w:rPr>
              <w:t>Para aprobar hai que superar os dous elementos descritos anteriormente.</w:t>
            </w:r>
          </w:p>
          <w:p w:rsidR="002F1BD8" w:rsidP="2AF0E779" w:rsidRDefault="002F1BD8" w14:paraId="46CD755D" wp14:textId="7A0DF722">
            <w:pPr>
              <w:pStyle w:val="Normal"/>
              <w:snapToGrid w:val="0"/>
              <w:rPr>
                <w:sz w:val="16"/>
                <w:szCs w:val="16"/>
                <w:lang w:val="es-ES"/>
              </w:rPr>
            </w:pPr>
          </w:p>
        </w:tc>
      </w:tr>
      <w:tr xmlns:wp14="http://schemas.microsoft.com/office/word/2010/wordml" w:rsidR="00000000" w:rsidTr="284F339D" w14:paraId="3B71A209" wp14:textId="77777777">
        <w:tc>
          <w:tcPr>
            <w:tcW w:w="868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CC00"/>
            <w:tcMar/>
          </w:tcPr>
          <w:p w:rsidR="002F1BD8" w:rsidRDefault="002F1BD8" w14:paraId="31E54E10" wp14:textId="61C5E5E1"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 xml:space="preserve">8.3 </w:t>
            </w:r>
            <w:r w:rsidRPr="2AF0E779" w:rsidR="53C80CCA">
              <w:rPr>
                <w:b w:val="1"/>
                <w:bCs w:val="1"/>
                <w:sz w:val="16"/>
                <w:szCs w:val="16"/>
                <w:lang w:val="es-ES"/>
              </w:rPr>
              <w:t>Avaliación</w:t>
            </w: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 xml:space="preserve"> específica para alumnado s</w:t>
            </w:r>
            <w:r w:rsidRPr="2AF0E779" w:rsidR="79859C98">
              <w:rPr>
                <w:b w:val="1"/>
                <w:bCs w:val="1"/>
                <w:sz w:val="16"/>
                <w:szCs w:val="16"/>
                <w:lang w:val="es-ES"/>
              </w:rPr>
              <w:t>e</w:t>
            </w: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>n evaluac</w:t>
            </w: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>ión continua / ordinaria / extraordinaria</w:t>
            </w:r>
          </w:p>
        </w:tc>
      </w:tr>
      <w:tr xmlns:wp14="http://schemas.microsoft.com/office/word/2010/wordml" w:rsidR="00000000" w:rsidTr="284F339D" w14:paraId="32840B74" wp14:textId="77777777">
        <w:tc>
          <w:tcPr>
            <w:tcW w:w="40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99CC00"/>
            <w:tcMar/>
          </w:tcPr>
          <w:p w:rsidR="002F1BD8" w:rsidP="2AF0E779" w:rsidRDefault="002F1BD8" w14:paraId="5C762ACF" wp14:textId="1CBC4F3A">
            <w:pPr>
              <w:rPr>
                <w:b w:val="1"/>
                <w:bCs w:val="1"/>
                <w:sz w:val="16"/>
                <w:szCs w:val="16"/>
                <w:lang w:val="es-ES"/>
              </w:rPr>
            </w:pPr>
            <w:r w:rsidRPr="2AF0E779" w:rsidR="7D1ACBA6">
              <w:rPr>
                <w:b w:val="1"/>
                <w:bCs w:val="1"/>
                <w:sz w:val="16"/>
                <w:szCs w:val="16"/>
                <w:lang w:val="es-ES"/>
              </w:rPr>
              <w:t>ferramenta</w:t>
            </w: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 xml:space="preserve"> / actividad</w:t>
            </w:r>
            <w:r w:rsidRPr="2AF0E779" w:rsidR="17C5EDC1">
              <w:rPr>
                <w:b w:val="1"/>
                <w:bCs w:val="1"/>
                <w:sz w:val="16"/>
                <w:szCs w:val="16"/>
                <w:lang w:val="es-ES"/>
              </w:rPr>
              <w:t>e</w:t>
            </w:r>
          </w:p>
        </w:tc>
        <w:tc>
          <w:tcPr>
            <w:tcW w:w="2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99CC00"/>
            <w:tcMar/>
          </w:tcPr>
          <w:p w:rsidR="002F1BD8" w:rsidP="2AF0E779" w:rsidRDefault="002F1BD8" w14:paraId="616E94E1" wp14:textId="189B8465">
            <w:pPr>
              <w:rPr>
                <w:b w:val="1"/>
                <w:bCs w:val="1"/>
                <w:sz w:val="16"/>
                <w:szCs w:val="16"/>
                <w:lang w:val="es-ES"/>
              </w:rPr>
            </w:pP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 xml:space="preserve">Competencias </w:t>
            </w:r>
            <w:r w:rsidRPr="2AF0E779" w:rsidR="6E2051DE">
              <w:rPr>
                <w:b w:val="1"/>
                <w:bCs w:val="1"/>
                <w:sz w:val="16"/>
                <w:szCs w:val="16"/>
                <w:lang w:val="es-ES"/>
              </w:rPr>
              <w:t>avaliadas</w:t>
            </w:r>
          </w:p>
        </w:tc>
        <w:tc>
          <w:tcPr>
            <w:tcW w:w="19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CC00"/>
            <w:tcMar/>
          </w:tcPr>
          <w:p w:rsidR="002F1BD8" w:rsidRDefault="002F1BD8" w14:paraId="7ED7201A" wp14:textId="77777777">
            <w:r>
              <w:rPr>
                <w:b/>
                <w:sz w:val="16"/>
                <w:szCs w:val="16"/>
                <w:lang w:val="es-ES"/>
              </w:rPr>
              <w:t>Ponderación</w:t>
            </w:r>
          </w:p>
        </w:tc>
      </w:tr>
      <w:tr xmlns:wp14="http://schemas.microsoft.com/office/word/2010/wordml" w:rsidR="00000000" w:rsidTr="284F339D" w14:paraId="773EF8AB" wp14:textId="77777777">
        <w:tc>
          <w:tcPr>
            <w:tcW w:w="40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P="2AF0E779" w:rsidRDefault="002F1BD8" w14:paraId="10F28909" wp14:textId="63C089CF">
            <w:pPr>
              <w:rPr>
                <w:rStyle w:val="Ninguno"/>
                <w:sz w:val="16"/>
                <w:szCs w:val="16"/>
              </w:rPr>
            </w:pPr>
            <w:r w:rsidRPr="2AF0E779" w:rsidR="32781A3C">
              <w:rPr>
                <w:rStyle w:val="Ninguno"/>
                <w:sz w:val="16"/>
                <w:szCs w:val="16"/>
              </w:rPr>
              <w:t>Cartafol/memoria da aula.</w:t>
            </w:r>
          </w:p>
          <w:p w:rsidR="002F1BD8" w:rsidP="2AF0E779" w:rsidRDefault="002F1BD8" w14:paraId="741DF3F1" wp14:textId="296B3A4E">
            <w:pPr>
              <w:pStyle w:val="Normal"/>
            </w:pPr>
            <w:r w:rsidRPr="2AF0E779" w:rsidR="32781A3C">
              <w:rPr>
                <w:rStyle w:val="Ninguno"/>
                <w:sz w:val="16"/>
                <w:szCs w:val="16"/>
              </w:rPr>
              <w:t xml:space="preserve">Elaboración dun </w:t>
            </w:r>
            <w:r w:rsidRPr="2AF0E779" w:rsidR="32781A3C">
              <w:rPr>
                <w:rStyle w:val="Ninguno"/>
                <w:sz w:val="16"/>
                <w:szCs w:val="16"/>
              </w:rPr>
              <w:t>dossier</w:t>
            </w:r>
            <w:r w:rsidRPr="2AF0E779" w:rsidR="32781A3C">
              <w:rPr>
                <w:rStyle w:val="Ninguno"/>
                <w:sz w:val="16"/>
                <w:szCs w:val="16"/>
              </w:rPr>
              <w:t xml:space="preserve"> final que conteña todos os exercicios teórico-prácticos propostos na aula. Presentación e desenvolvemento dun proxecto </w:t>
            </w:r>
            <w:r w:rsidRPr="2AF0E779" w:rsidR="32781A3C">
              <w:rPr>
                <w:rStyle w:val="Ninguno"/>
                <w:sz w:val="16"/>
                <w:szCs w:val="16"/>
              </w:rPr>
              <w:t>escenográfico</w:t>
            </w:r>
            <w:r w:rsidRPr="2AF0E779" w:rsidR="32781A3C">
              <w:rPr>
                <w:rStyle w:val="Ninguno"/>
                <w:sz w:val="16"/>
                <w:szCs w:val="16"/>
              </w:rPr>
              <w:t xml:space="preserve"> a partir dun texto dramático acordado.</w:t>
            </w:r>
          </w:p>
        </w:tc>
        <w:tc>
          <w:tcPr>
            <w:tcW w:w="2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P="296E8B37" w:rsidRDefault="002F1BD8" wp14:textId="77777777" w14:paraId="16A63858">
            <w:pPr>
              <w:snapToGrid w:val="0"/>
              <w:rPr>
                <w:rStyle w:val="Ninguno"/>
                <w:sz w:val="16"/>
                <w:szCs w:val="16"/>
              </w:rPr>
            </w:pPr>
            <w:r w:rsidRPr="296E8B37" w:rsidR="35B235DC">
              <w:rPr>
                <w:sz w:val="16"/>
                <w:szCs w:val="16"/>
                <w:lang w:val="es-ES"/>
              </w:rPr>
              <w:t>T1,T2,T7,T8,X1,X3,X5,X6,ED1,ED2,ED5.</w:t>
            </w:r>
          </w:p>
          <w:p w:rsidR="002F1BD8" w:rsidP="296E8B37" w:rsidRDefault="002F1BD8" w14:paraId="09BD5FCC" wp14:textId="1BC926E9">
            <w:pPr>
              <w:pStyle w:val="Normal"/>
              <w:snapToGrid w:val="0"/>
              <w:rPr>
                <w:sz w:val="16"/>
                <w:szCs w:val="16"/>
                <w:shd w:val="clear" w:color="auto" w:fill="FFFFFF"/>
                <w:lang w:val="es-ES"/>
              </w:rPr>
            </w:pPr>
          </w:p>
        </w:tc>
        <w:tc>
          <w:tcPr>
            <w:tcW w:w="19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67964E18" wp14:textId="77777777">
            <w:pPr>
              <w:pStyle w:val="TableParagraph"/>
              <w:snapToGrid w:val="0"/>
              <w:spacing w:line="180" w:lineRule="exact"/>
              <w:ind w:left="108"/>
            </w:pPr>
            <w:r>
              <w:rPr>
                <w:rStyle w:val="Ninguno"/>
                <w:sz w:val="16"/>
                <w:szCs w:val="16"/>
              </w:rPr>
              <w:t>80%</w:t>
            </w:r>
          </w:p>
        </w:tc>
      </w:tr>
      <w:tr xmlns:wp14="http://schemas.microsoft.com/office/word/2010/wordml" w:rsidR="00000000" w:rsidTr="284F339D" w14:paraId="324099B7" wp14:textId="77777777">
        <w:tc>
          <w:tcPr>
            <w:tcW w:w="40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54E03174" wp14:textId="1CCA7B0A">
            <w:pPr>
              <w:snapToGrid w:val="0"/>
              <w:rPr>
                <w:sz w:val="16"/>
                <w:szCs w:val="16"/>
                <w:lang w:val="es-ES"/>
              </w:rPr>
            </w:pPr>
            <w:r w:rsidRPr="2AF0E779" w:rsidR="002F1BD8">
              <w:rPr>
                <w:sz w:val="16"/>
                <w:szCs w:val="16"/>
                <w:lang w:val="es-ES"/>
              </w:rPr>
              <w:t>Exame de carácter teórico-práctico.</w:t>
            </w:r>
          </w:p>
        </w:tc>
        <w:tc>
          <w:tcPr>
            <w:tcW w:w="2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722B00AE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9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3976D853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20%</w:t>
            </w:r>
          </w:p>
        </w:tc>
      </w:tr>
      <w:tr xmlns:wp14="http://schemas.microsoft.com/office/word/2010/wordml" w:rsidR="00000000" w:rsidTr="284F339D" w14:paraId="285CC0AF" wp14:textId="77777777">
        <w:tc>
          <w:tcPr>
            <w:tcW w:w="4068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172FA08D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Total:</w:t>
            </w:r>
          </w:p>
        </w:tc>
        <w:tc>
          <w:tcPr>
            <w:tcW w:w="270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42C6D796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91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3E2B4EAC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100%</w:t>
            </w:r>
          </w:p>
        </w:tc>
      </w:tr>
      <w:tr xmlns:wp14="http://schemas.microsoft.com/office/word/2010/wordml" w:rsidR="00000000" w:rsidTr="284F339D" w14:paraId="4863000E" wp14:textId="77777777">
        <w:tc>
          <w:tcPr>
            <w:tcW w:w="868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P="284F339D" w:rsidRDefault="002F1BD8" w14:paraId="712168DB" wp14:textId="55A678B0">
            <w:pPr>
              <w:pStyle w:val="Normal"/>
              <w:snapToGrid w:val="0"/>
              <w:rPr>
                <w:sz w:val="16"/>
                <w:szCs w:val="16"/>
                <w:lang w:val="es-ES"/>
              </w:rPr>
            </w:pPr>
            <w:r w:rsidRPr="284F339D" w:rsidR="7666BD20">
              <w:rPr>
                <w:sz w:val="16"/>
                <w:szCs w:val="16"/>
                <w:lang w:val="es-ES"/>
              </w:rPr>
              <w:t xml:space="preserve">O alumnado sen </w:t>
            </w:r>
            <w:r w:rsidRPr="284F339D" w:rsidR="7666BD20">
              <w:rPr>
                <w:sz w:val="16"/>
                <w:szCs w:val="16"/>
                <w:lang w:val="es-ES"/>
              </w:rPr>
              <w:t>avaliación</w:t>
            </w:r>
            <w:r w:rsidRPr="284F339D" w:rsidR="7666BD20">
              <w:rPr>
                <w:sz w:val="16"/>
                <w:szCs w:val="16"/>
                <w:lang w:val="es-ES"/>
              </w:rPr>
              <w:t xml:space="preserve"> continua deberá </w:t>
            </w:r>
            <w:r w:rsidRPr="284F339D" w:rsidR="7666BD20">
              <w:rPr>
                <w:sz w:val="16"/>
                <w:szCs w:val="16"/>
                <w:lang w:val="es-ES"/>
              </w:rPr>
              <w:t>poñerse</w:t>
            </w:r>
            <w:r w:rsidRPr="284F339D" w:rsidR="7666BD20">
              <w:rPr>
                <w:sz w:val="16"/>
                <w:szCs w:val="16"/>
                <w:lang w:val="es-ES"/>
              </w:rPr>
              <w:t xml:space="preserve"> en contacto </w:t>
            </w:r>
            <w:r w:rsidRPr="284F339D" w:rsidR="7666BD20">
              <w:rPr>
                <w:sz w:val="16"/>
                <w:szCs w:val="16"/>
                <w:lang w:val="es-ES"/>
              </w:rPr>
              <w:t>co</w:t>
            </w:r>
            <w:r w:rsidRPr="284F339D" w:rsidR="7666BD20">
              <w:rPr>
                <w:sz w:val="16"/>
                <w:szCs w:val="16"/>
                <w:lang w:val="es-ES"/>
              </w:rPr>
              <w:t xml:space="preserve"> profesor </w:t>
            </w:r>
            <w:r w:rsidRPr="284F339D" w:rsidR="7666BD20">
              <w:rPr>
                <w:sz w:val="16"/>
                <w:szCs w:val="16"/>
                <w:lang w:val="es-ES"/>
              </w:rPr>
              <w:t>cunha</w:t>
            </w:r>
            <w:r w:rsidRPr="284F339D" w:rsidR="7666BD20">
              <w:rPr>
                <w:sz w:val="16"/>
                <w:szCs w:val="16"/>
                <w:lang w:val="es-ES"/>
              </w:rPr>
              <w:t xml:space="preserve"> antelación mínima </w:t>
            </w:r>
            <w:r w:rsidRPr="284F339D" w:rsidR="7666BD20">
              <w:rPr>
                <w:sz w:val="16"/>
                <w:szCs w:val="16"/>
                <w:lang w:val="es-ES"/>
              </w:rPr>
              <w:t>dun</w:t>
            </w:r>
            <w:r w:rsidRPr="284F339D" w:rsidR="7666BD20">
              <w:rPr>
                <w:sz w:val="16"/>
                <w:szCs w:val="16"/>
                <w:lang w:val="es-ES"/>
              </w:rPr>
              <w:t xml:space="preserve"> mes </w:t>
            </w:r>
            <w:r w:rsidRPr="284F339D" w:rsidR="7666BD20">
              <w:rPr>
                <w:sz w:val="16"/>
                <w:szCs w:val="16"/>
                <w:lang w:val="es-ES"/>
              </w:rPr>
              <w:t>á</w:t>
            </w:r>
            <w:r w:rsidRPr="284F339D" w:rsidR="7666BD20">
              <w:rPr>
                <w:sz w:val="16"/>
                <w:szCs w:val="16"/>
                <w:lang w:val="es-ES"/>
              </w:rPr>
              <w:t xml:space="preserve"> data do </w:t>
            </w:r>
            <w:r w:rsidRPr="284F339D" w:rsidR="7666BD20">
              <w:rPr>
                <w:sz w:val="16"/>
                <w:szCs w:val="16"/>
                <w:lang w:val="es-ES"/>
              </w:rPr>
              <w:t>exame</w:t>
            </w:r>
            <w:r w:rsidRPr="284F339D" w:rsidR="7666BD20">
              <w:rPr>
                <w:sz w:val="16"/>
                <w:szCs w:val="16"/>
                <w:lang w:val="es-ES"/>
              </w:rPr>
              <w:t xml:space="preserve"> para ser informado dos </w:t>
            </w:r>
            <w:r w:rsidRPr="284F339D" w:rsidR="7666BD20">
              <w:rPr>
                <w:sz w:val="16"/>
                <w:szCs w:val="16"/>
                <w:lang w:val="es-ES"/>
              </w:rPr>
              <w:t>contidos</w:t>
            </w:r>
            <w:r w:rsidRPr="284F339D" w:rsidR="7666BD20">
              <w:rPr>
                <w:sz w:val="16"/>
                <w:szCs w:val="16"/>
                <w:lang w:val="es-ES"/>
              </w:rPr>
              <w:t xml:space="preserve"> e </w:t>
            </w:r>
            <w:r w:rsidRPr="284F339D" w:rsidR="7666BD20">
              <w:rPr>
                <w:sz w:val="16"/>
                <w:szCs w:val="16"/>
                <w:lang w:val="es-ES"/>
              </w:rPr>
              <w:t>desenvolvemento</w:t>
            </w:r>
            <w:r w:rsidRPr="284F339D" w:rsidR="7666BD20">
              <w:rPr>
                <w:sz w:val="16"/>
                <w:szCs w:val="16"/>
                <w:lang w:val="es-ES"/>
              </w:rPr>
              <w:t xml:space="preserve"> da proba </w:t>
            </w:r>
            <w:r w:rsidRPr="284F339D" w:rsidR="7666BD20">
              <w:rPr>
                <w:sz w:val="16"/>
                <w:szCs w:val="16"/>
                <w:lang w:val="es-ES"/>
              </w:rPr>
              <w:t>e</w:t>
            </w:r>
            <w:r w:rsidRPr="284F339D" w:rsidR="7666BD20">
              <w:rPr>
                <w:sz w:val="16"/>
                <w:szCs w:val="16"/>
                <w:lang w:val="es-ES"/>
              </w:rPr>
              <w:t xml:space="preserve"> das entregas.</w:t>
            </w:r>
          </w:p>
          <w:p w:rsidR="002F1BD8" w:rsidP="2AF0E779" w:rsidRDefault="002F1BD8" w14:paraId="245D3A82" wp14:textId="32B5DC25">
            <w:pPr>
              <w:pStyle w:val="Normal"/>
              <w:snapToGrid w:val="0"/>
            </w:pPr>
            <w:r w:rsidRPr="2AF0E779" w:rsidR="7666BD20">
              <w:rPr>
                <w:sz w:val="16"/>
                <w:szCs w:val="16"/>
                <w:lang w:val="es-ES"/>
              </w:rPr>
              <w:t>Para aprobar hai que superar os dous elementos descritos anteriormente.</w:t>
            </w:r>
          </w:p>
        </w:tc>
      </w:tr>
    </w:tbl>
    <w:p xmlns:wp14="http://schemas.microsoft.com/office/word/2010/wordml" w:rsidR="002F1BD8" w:rsidRDefault="002F1BD8" w14:paraId="54E11D2A" wp14:textId="77777777">
      <w:pPr>
        <w:rPr>
          <w:sz w:val="20"/>
          <w:szCs w:val="20"/>
        </w:rPr>
      </w:pPr>
    </w:p>
    <w:p xmlns:wp14="http://schemas.microsoft.com/office/word/2010/wordml" w:rsidR="002F1BD8" w:rsidRDefault="002F1BD8" w14:paraId="31126E5D" wp14:textId="77777777">
      <w:pPr>
        <w:rPr>
          <w:sz w:val="20"/>
          <w:szCs w:val="20"/>
        </w:rPr>
      </w:pPr>
    </w:p>
    <w:p w:rsidR="284F339D" w:rsidP="284F339D" w:rsidRDefault="284F339D" w14:paraId="4C943226" w14:textId="47DF3E20">
      <w:pPr>
        <w:pStyle w:val="Normal"/>
        <w:rPr>
          <w:sz w:val="20"/>
          <w:szCs w:val="20"/>
        </w:rPr>
      </w:pPr>
    </w:p>
    <w:p w:rsidR="284F339D" w:rsidP="284F339D" w:rsidRDefault="284F339D" w14:paraId="6ADAECEF" w14:textId="7F656168">
      <w:pPr>
        <w:pStyle w:val="Normal"/>
        <w:rPr>
          <w:sz w:val="20"/>
          <w:szCs w:val="20"/>
        </w:rPr>
      </w:pPr>
    </w:p>
    <w:p w:rsidR="284F339D" w:rsidP="284F339D" w:rsidRDefault="284F339D" w14:paraId="11E117FF" w14:textId="330C53BA">
      <w:pPr>
        <w:pStyle w:val="Normal"/>
        <w:rPr>
          <w:sz w:val="20"/>
          <w:szCs w:val="20"/>
        </w:rPr>
      </w:pPr>
    </w:p>
    <w:p w:rsidR="284F339D" w:rsidP="284F339D" w:rsidRDefault="284F339D" w14:paraId="6AF51C0C" w14:textId="552B04BF">
      <w:pPr>
        <w:pStyle w:val="Normal"/>
        <w:rPr>
          <w:sz w:val="20"/>
          <w:szCs w:val="20"/>
        </w:rPr>
      </w:pPr>
    </w:p>
    <w:p w:rsidR="284F339D" w:rsidP="284F339D" w:rsidRDefault="284F339D" w14:paraId="4184DB8F" w14:textId="30B5FCF3">
      <w:pPr>
        <w:pStyle w:val="Normal"/>
        <w:rPr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684"/>
      </w:tblGrid>
      <w:tr xmlns:wp14="http://schemas.microsoft.com/office/word/2010/wordml" w:rsidR="00000000" w:rsidTr="284F339D" w14:paraId="7F8ADF83" wp14:textId="77777777">
        <w:tc>
          <w:tcPr>
            <w:tcW w:w="8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CC00"/>
            <w:tcMar/>
          </w:tcPr>
          <w:p w:rsidR="002F1BD8" w:rsidP="2AF0E779" w:rsidRDefault="002F1BD8" w14:paraId="5981490A" wp14:textId="19E2DAC8">
            <w:pPr>
              <w:rPr>
                <w:b w:val="1"/>
                <w:bCs w:val="1"/>
                <w:sz w:val="16"/>
                <w:szCs w:val="16"/>
                <w:lang w:val="es-ES"/>
              </w:rPr>
            </w:pP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>9. BIBLIOGRAFÍA, MATERIA</w:t>
            </w:r>
            <w:r w:rsidRPr="2AF0E779" w:rsidR="2CEBA703">
              <w:rPr>
                <w:b w:val="1"/>
                <w:bCs w:val="1"/>
                <w:sz w:val="16"/>
                <w:szCs w:val="16"/>
                <w:lang w:val="es-ES"/>
              </w:rPr>
              <w:t>IS</w:t>
            </w: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 xml:space="preserve"> </w:t>
            </w:r>
            <w:r w:rsidRPr="2AF0E779" w:rsidR="3849303F">
              <w:rPr>
                <w:b w:val="1"/>
                <w:bCs w:val="1"/>
                <w:sz w:val="16"/>
                <w:szCs w:val="16"/>
                <w:lang w:val="es-ES"/>
              </w:rPr>
              <w:t>E</w:t>
            </w: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 xml:space="preserve"> O</w:t>
            </w:r>
            <w:r w:rsidRPr="2AF0E779" w:rsidR="6D7C85A8">
              <w:rPr>
                <w:b w:val="1"/>
                <w:bCs w:val="1"/>
                <w:sz w:val="16"/>
                <w:szCs w:val="16"/>
                <w:lang w:val="es-ES"/>
              </w:rPr>
              <w:t>U</w:t>
            </w: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>TROS RECURSOS</w:t>
            </w:r>
          </w:p>
        </w:tc>
      </w:tr>
      <w:tr xmlns:wp14="http://schemas.microsoft.com/office/word/2010/wordml" w:rsidR="00000000" w:rsidTr="284F339D" w14:paraId="2724BAD6" wp14:textId="77777777">
        <w:tc>
          <w:tcPr>
            <w:tcW w:w="8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32A4FE92" wp14:textId="77777777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RE</w:t>
            </w:r>
            <w:r>
              <w:rPr>
                <w:sz w:val="16"/>
                <w:szCs w:val="16"/>
                <w:u w:val="single"/>
              </w:rPr>
              <w:t>FERENCIAS BÁSICAS</w:t>
            </w:r>
          </w:p>
          <w:p w:rsidR="002F1BD8" w:rsidP="284F339D" w:rsidRDefault="002F1BD8" w14:paraId="794B28E3" wp14:textId="35A405D9">
            <w:pPr>
              <w:pStyle w:val="Normal"/>
              <w:rPr>
                <w:sz w:val="16"/>
                <w:szCs w:val="16"/>
              </w:rPr>
            </w:pPr>
            <w:r w:rsidRPr="284F339D" w:rsidR="002F1BD8">
              <w:rPr>
                <w:sz w:val="16"/>
                <w:szCs w:val="16"/>
              </w:rPr>
              <w:t>Breyer</w:t>
            </w:r>
            <w:r w:rsidRPr="284F339D" w:rsidR="002F1BD8">
              <w:rPr>
                <w:sz w:val="16"/>
                <w:szCs w:val="16"/>
              </w:rPr>
              <w:t xml:space="preserve">, G. (2005). La escena presente: teoría y </w:t>
            </w:r>
            <w:r w:rsidRPr="284F339D" w:rsidR="002F1BD8">
              <w:rPr>
                <w:sz w:val="16"/>
                <w:szCs w:val="16"/>
              </w:rPr>
              <w:t>metodología</w:t>
            </w:r>
            <w:r w:rsidRPr="284F339D" w:rsidR="002F1BD8">
              <w:rPr>
                <w:sz w:val="16"/>
                <w:szCs w:val="16"/>
              </w:rPr>
              <w:t xml:space="preserve"> del </w:t>
            </w:r>
            <w:r w:rsidRPr="284F339D" w:rsidR="002F1BD8">
              <w:rPr>
                <w:sz w:val="16"/>
                <w:szCs w:val="16"/>
              </w:rPr>
              <w:t>diseño</w:t>
            </w:r>
            <w:r w:rsidRPr="284F339D" w:rsidR="002F1BD8">
              <w:rPr>
                <w:sz w:val="16"/>
                <w:szCs w:val="16"/>
              </w:rPr>
              <w:t xml:space="preserve"> </w:t>
            </w:r>
            <w:r w:rsidRPr="284F339D" w:rsidR="002F1BD8">
              <w:rPr>
                <w:sz w:val="16"/>
                <w:szCs w:val="16"/>
              </w:rPr>
              <w:t>escenográfico</w:t>
            </w:r>
            <w:r w:rsidRPr="284F339D" w:rsidR="002F1BD8">
              <w:rPr>
                <w:sz w:val="16"/>
                <w:szCs w:val="16"/>
              </w:rPr>
              <w:t>.</w:t>
            </w:r>
          </w:p>
          <w:p w:rsidR="002F1BD8" w:rsidRDefault="002F1BD8" w14:paraId="6E2F13A3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Buenos Aires: Infinito.</w:t>
            </w:r>
          </w:p>
          <w:p w:rsidR="002F1BD8" w:rsidRDefault="002F1BD8" w14:paraId="49E398E2" wp14:textId="77777777">
            <w:pPr>
              <w:rPr>
                <w:sz w:val="16"/>
                <w:szCs w:val="16"/>
              </w:rPr>
            </w:pPr>
          </w:p>
          <w:p w:rsidR="002F1BD8" w:rsidRDefault="002F1BD8" w14:paraId="1961DBB3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Brook, P. (2001). El espacio vacío. Barcelona: Penínsul</w:t>
            </w:r>
            <w:r>
              <w:rPr>
                <w:sz w:val="16"/>
                <w:szCs w:val="16"/>
              </w:rPr>
              <w:t>a.</w:t>
            </w:r>
          </w:p>
          <w:p w:rsidR="002F1BD8" w:rsidRDefault="002F1BD8" w14:paraId="16287F21" wp14:textId="77777777">
            <w:pPr>
              <w:rPr>
                <w:sz w:val="16"/>
                <w:szCs w:val="16"/>
              </w:rPr>
            </w:pPr>
          </w:p>
          <w:p w:rsidR="002F1BD8" w:rsidRDefault="002F1BD8" w14:paraId="276D6EC2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Davis, T. (2002). Escenógrafos. Barcelona: Océano.</w:t>
            </w:r>
          </w:p>
          <w:p w:rsidR="002F1BD8" w:rsidRDefault="002F1BD8" w14:paraId="5BE93A62" wp14:textId="77777777">
            <w:pPr>
              <w:rPr>
                <w:sz w:val="16"/>
                <w:szCs w:val="16"/>
              </w:rPr>
            </w:pPr>
          </w:p>
          <w:p w:rsidR="002F1BD8" w:rsidRDefault="002F1BD8" w14:paraId="4EE18D0C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Gómez, M. (1997). Diccionario del teatro. Madrid: Akal.</w:t>
            </w:r>
          </w:p>
          <w:p w:rsidR="002F1BD8" w:rsidP="284F339D" w:rsidRDefault="002F1BD8" w14:paraId="34B3F2EB" wp14:textId="06A3F862">
            <w:pPr>
              <w:pStyle w:val="Normal"/>
              <w:rPr>
                <w:sz w:val="16"/>
                <w:szCs w:val="16"/>
              </w:rPr>
            </w:pPr>
          </w:p>
          <w:p w:rsidR="002F1BD8" w:rsidRDefault="002F1BD8" w14:paraId="705BFB38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Hormigón, J. A. (</w:t>
            </w:r>
            <w:r>
              <w:rPr>
                <w:sz w:val="16"/>
                <w:szCs w:val="16"/>
              </w:rPr>
              <w:t>Ed.) (1970). Investigaciones sobre el espacio escénico. Madrid:</w:t>
            </w:r>
          </w:p>
          <w:p w:rsidR="002F1BD8" w:rsidRDefault="002F1BD8" w14:paraId="48ACFD2C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Alberto Corazón Editor.</w:t>
            </w:r>
          </w:p>
          <w:p w:rsidR="002F1BD8" w:rsidRDefault="002F1BD8" w14:paraId="7D34F5C7" wp14:textId="77777777">
            <w:pPr>
              <w:rPr>
                <w:sz w:val="16"/>
                <w:szCs w:val="16"/>
              </w:rPr>
            </w:pPr>
          </w:p>
          <w:p w:rsidR="002F1BD8" w:rsidRDefault="002F1BD8" w14:paraId="58A5B12A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Hormigón, J. A. (2002). Los elementos de significación del director de escena. En</w:t>
            </w:r>
          </w:p>
          <w:p w:rsidR="002F1BD8" w:rsidRDefault="002F1BD8" w14:paraId="7A07AF67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Autores, Trabajo dramatúrgico y puesta en escena (pp. 170-196). Madrid: Asociación</w:t>
            </w:r>
          </w:p>
          <w:p w:rsidR="002F1BD8" w:rsidRDefault="002F1BD8" w14:paraId="5A0C6A1D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Directores de Escena.</w:t>
            </w:r>
          </w:p>
          <w:p w:rsidR="002F1BD8" w:rsidRDefault="002F1BD8" w14:paraId="0B4020A7" wp14:textId="77777777">
            <w:pPr>
              <w:rPr>
                <w:sz w:val="16"/>
                <w:szCs w:val="16"/>
              </w:rPr>
            </w:pPr>
          </w:p>
          <w:p w:rsidR="002F1BD8" w:rsidRDefault="002F1BD8" w14:paraId="1B725D25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López de Guereñu, J. (2003). Decorado y tramoya. Madrid: Ñaque, Colección técnica</w:t>
            </w:r>
          </w:p>
          <w:p w:rsidR="002F1BD8" w:rsidRDefault="002F1BD8" w14:paraId="33254180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escénica.</w:t>
            </w:r>
          </w:p>
          <w:p w:rsidR="002F1BD8" w:rsidRDefault="002F1BD8" w14:paraId="1D7B270A" wp14:textId="77777777">
            <w:pPr>
              <w:rPr>
                <w:sz w:val="16"/>
                <w:szCs w:val="16"/>
              </w:rPr>
            </w:pPr>
          </w:p>
          <w:p w:rsidR="002F1BD8" w:rsidRDefault="002F1BD8" w14:paraId="5F31F761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Martinez Valderas, J. López Antuñano, J. G. (2021). </w:t>
            </w:r>
            <w:r>
              <w:rPr>
                <w:sz w:val="16"/>
                <w:szCs w:val="16"/>
              </w:rPr>
              <w:t xml:space="preserve">El análisis de la escenificación. </w:t>
            </w:r>
            <w:r>
              <w:rPr>
                <w:sz w:val="16"/>
                <w:szCs w:val="16"/>
              </w:rPr>
              <w:t>Madrid: Fundamentos.</w:t>
            </w:r>
          </w:p>
          <w:p w:rsidR="002F1BD8" w:rsidRDefault="002F1BD8" w14:paraId="4F904CB7" wp14:textId="77777777">
            <w:pPr>
              <w:rPr>
                <w:sz w:val="16"/>
                <w:szCs w:val="16"/>
              </w:rPr>
            </w:pPr>
          </w:p>
          <w:p w:rsidR="002F1BD8" w:rsidRDefault="002F1BD8" w14:paraId="55E2D691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Martinez Valderas, J. (2017). </w:t>
            </w:r>
            <w:r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anual de espacio escénico</w:t>
            </w:r>
            <w:r>
              <w:rPr>
                <w:sz w:val="16"/>
                <w:szCs w:val="16"/>
              </w:rPr>
              <w:t>. Madrid: Ediciones tragacanto.</w:t>
            </w:r>
          </w:p>
          <w:p w:rsidR="002F1BD8" w:rsidRDefault="002F1BD8" w14:paraId="06971CD3" wp14:textId="77777777">
            <w:pPr>
              <w:rPr>
                <w:sz w:val="16"/>
                <w:szCs w:val="16"/>
              </w:rPr>
            </w:pPr>
          </w:p>
          <w:p w:rsidR="002F1BD8" w:rsidRDefault="002F1BD8" w14:paraId="4CC10CC0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Pavis, P. (1998). Diccionario de teatro, dramaturgia, estética, semiología. Barcelona:</w:t>
            </w:r>
          </w:p>
          <w:p w:rsidR="002F1BD8" w:rsidRDefault="002F1BD8" w14:paraId="55612EF6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Paidós Ibérica.</w:t>
            </w:r>
          </w:p>
          <w:p w:rsidR="002F1BD8" w:rsidRDefault="002F1BD8" w14:paraId="2A1F701D" wp14:textId="77777777">
            <w:pPr>
              <w:rPr>
                <w:sz w:val="16"/>
                <w:szCs w:val="16"/>
              </w:rPr>
            </w:pPr>
          </w:p>
          <w:p w:rsidR="002F1BD8" w:rsidRDefault="002F1BD8" w14:paraId="034ADDC6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Pavis, P. (2000). El análisis de los espectáculos, Teatro, mimo, danza y cine. Barcelona:</w:t>
            </w:r>
          </w:p>
          <w:p w:rsidR="002F1BD8" w:rsidRDefault="002F1BD8" w14:paraId="221B1DC8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Paid</w:t>
            </w:r>
            <w:r>
              <w:rPr>
                <w:sz w:val="16"/>
                <w:szCs w:val="16"/>
              </w:rPr>
              <w:t>ós Ibérica.</w:t>
            </w:r>
          </w:p>
          <w:p w:rsidR="002F1BD8" w:rsidP="284F339D" w:rsidRDefault="002F1BD8" w14:paraId="5B95CD12" wp14:textId="074BD6AA">
            <w:pPr>
              <w:pStyle w:val="Normal"/>
              <w:rPr>
                <w:sz w:val="16"/>
                <w:szCs w:val="16"/>
              </w:rPr>
            </w:pPr>
          </w:p>
          <w:p w:rsidR="002F1BD8" w:rsidRDefault="002F1BD8" w14:paraId="4F996E3C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Oliva, C., &amp;</w:t>
            </w:r>
            <w:r>
              <w:rPr>
                <w:sz w:val="16"/>
                <w:szCs w:val="16"/>
              </w:rPr>
              <w:t xml:space="preserve"> Torres, F. (1990). Historia básica del arte escénico. Madrid: Cátedra.</w:t>
            </w:r>
          </w:p>
          <w:p w:rsidR="002F1BD8" w:rsidP="284F339D" w:rsidRDefault="002F1BD8" w14:paraId="13CB595B" wp14:textId="650600DB">
            <w:pPr>
              <w:pStyle w:val="Normal"/>
              <w:rPr>
                <w:sz w:val="16"/>
                <w:szCs w:val="16"/>
              </w:rPr>
            </w:pPr>
          </w:p>
          <w:p w:rsidR="002F1BD8" w:rsidRDefault="002F1BD8" w14:paraId="616A0B74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Sánchez, J. A. (1999). Las dramaturgias de la imagen. Cuenca: Universidad de Castilla-</w:t>
            </w:r>
          </w:p>
          <w:p w:rsidR="002F1BD8" w:rsidRDefault="002F1BD8" w14:paraId="0F9ED634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Mancha, Colec</w:t>
            </w:r>
            <w:r>
              <w:rPr>
                <w:sz w:val="16"/>
                <w:szCs w:val="16"/>
              </w:rPr>
              <w:t>ción Monografías.</w:t>
            </w:r>
          </w:p>
          <w:p w:rsidR="002F1BD8" w:rsidP="284F339D" w:rsidRDefault="002F1BD8" w14:paraId="675E05EE" wp14:textId="54241064">
            <w:pPr>
              <w:pStyle w:val="Normal"/>
              <w:rPr>
                <w:sz w:val="16"/>
                <w:szCs w:val="16"/>
              </w:rPr>
            </w:pPr>
          </w:p>
          <w:p w:rsidR="002F1BD8" w:rsidRDefault="002F1BD8" w14:paraId="33AE8AA7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Ubersfeld, A. (1998). Semiótica teatral. Madrid: Cátedra.</w:t>
            </w:r>
          </w:p>
          <w:p w:rsidR="002F1BD8" w:rsidRDefault="002F1BD8" w14:paraId="2FC17F8B" wp14:textId="77777777">
            <w:pPr>
              <w:rPr>
                <w:sz w:val="16"/>
                <w:szCs w:val="16"/>
              </w:rPr>
            </w:pPr>
          </w:p>
          <w:p w:rsidR="002F1BD8" w:rsidRDefault="002F1BD8" w14:paraId="0A4F7224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000000" w:rsidTr="284F339D" w14:paraId="6436FE58" wp14:textId="77777777">
        <w:tc>
          <w:tcPr>
            <w:tcW w:w="8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35CA5716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REFERENCIAS COMPLEMENTARIAS</w:t>
            </w:r>
          </w:p>
          <w:p w:rsidR="002F1BD8" w:rsidRDefault="002F1BD8" w14:paraId="5ED6A9ED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Appia, A., Hormigón, J. A., &amp; Martínez, A. (2000). La música y la puesta en escena, La</w:t>
            </w:r>
          </w:p>
          <w:p w:rsidR="002F1BD8" w:rsidRDefault="002F1BD8" w14:paraId="0FF6BFA9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</w:t>
            </w:r>
            <w:r>
              <w:rPr>
                <w:sz w:val="16"/>
                <w:szCs w:val="16"/>
              </w:rPr>
              <w:t>a de arte viviente. Madrid: Asociación de Directores de Escena de España.</w:t>
            </w:r>
          </w:p>
          <w:p w:rsidR="002F1BD8" w:rsidRDefault="002F1BD8" w14:paraId="5AE48A43" wp14:textId="77777777">
            <w:pPr>
              <w:rPr>
                <w:sz w:val="16"/>
                <w:szCs w:val="16"/>
              </w:rPr>
            </w:pPr>
          </w:p>
          <w:p w:rsidR="002F1BD8" w:rsidRDefault="002F1BD8" w14:paraId="3622F204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Blas, F. (2010). Arquitecturas efímeras. Adolphe Appia, música y luz. Buenos Aires:</w:t>
            </w:r>
          </w:p>
          <w:p w:rsidR="002F1BD8" w:rsidRDefault="002F1BD8" w14:paraId="2182179C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Geka/Nobuko.</w:t>
            </w:r>
          </w:p>
          <w:p w:rsidR="002F1BD8" w:rsidRDefault="002F1BD8" w14:paraId="50F40DEB" wp14:textId="77777777">
            <w:pPr>
              <w:rPr>
                <w:sz w:val="16"/>
                <w:szCs w:val="16"/>
              </w:rPr>
            </w:pPr>
          </w:p>
          <w:p w:rsidR="002F1BD8" w:rsidRDefault="002F1BD8" w14:paraId="67BE65A0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Fischer-Lichte, E. (2011). Estética de lo performativo. Madrid: Abada Editores.</w:t>
            </w:r>
          </w:p>
          <w:p w:rsidR="002F1BD8" w:rsidRDefault="002F1BD8" w14:paraId="77A52294" wp14:textId="77777777">
            <w:pPr>
              <w:rPr>
                <w:sz w:val="16"/>
                <w:szCs w:val="16"/>
              </w:rPr>
            </w:pPr>
          </w:p>
          <w:p w:rsidR="002F1BD8" w:rsidRDefault="002F1BD8" w14:paraId="0EB6E4BA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Grande, M. Á. (1997). La noche esteticista de Gordon Craig. Poética y práctica teatral.</w:t>
            </w:r>
          </w:p>
          <w:p w:rsidR="002F1BD8" w:rsidRDefault="002F1BD8" w14:paraId="04DB64BD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Alcalá de Henares: Universidad de Alcalá.</w:t>
            </w:r>
          </w:p>
          <w:p w:rsidR="002F1BD8" w:rsidRDefault="002F1BD8" w14:paraId="007DCDA8" wp14:textId="77777777">
            <w:pPr>
              <w:rPr>
                <w:sz w:val="16"/>
                <w:szCs w:val="16"/>
              </w:rPr>
            </w:pPr>
          </w:p>
          <w:p w:rsidR="002F1BD8" w:rsidRDefault="002F1BD8" w14:paraId="5871E380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Meyerhold, V. E. (2010). Lecciones de dirección escénica (1918-19) (ed. Saura, J.).</w:t>
            </w:r>
          </w:p>
          <w:p w:rsidR="002F1BD8" w:rsidRDefault="002F1BD8" w14:paraId="636E37FC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Madrid: Publicaciones de la Asociación d</w:t>
            </w:r>
            <w:r>
              <w:rPr>
                <w:sz w:val="16"/>
                <w:szCs w:val="16"/>
              </w:rPr>
              <w:t>e Directores de Escena de España.</w:t>
            </w:r>
          </w:p>
          <w:p w:rsidR="002F1BD8" w:rsidRDefault="002F1BD8" w14:paraId="450EA2D7" wp14:textId="77777777">
            <w:pPr>
              <w:rPr>
                <w:sz w:val="16"/>
                <w:szCs w:val="16"/>
              </w:rPr>
            </w:pPr>
          </w:p>
          <w:p w:rsidR="002F1BD8" w:rsidRDefault="002F1BD8" w14:paraId="1994428B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Ruesga, J. (2008). Escenografías. Sevilla: Consejería de Cultura, Junta de Andalucía.</w:t>
            </w:r>
          </w:p>
          <w:p w:rsidR="002F1BD8" w:rsidRDefault="002F1BD8" w14:paraId="3DD355C9" wp14:textId="77777777">
            <w:pPr>
              <w:rPr>
                <w:sz w:val="16"/>
                <w:szCs w:val="16"/>
              </w:rPr>
            </w:pPr>
          </w:p>
          <w:p w:rsidR="002F1BD8" w:rsidRDefault="002F1BD8" w14:paraId="08330F7E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Sánchez, J. A. (1999). La escena moderna. Manifiestos y textos sobre teatro de la</w:t>
            </w:r>
          </w:p>
          <w:p w:rsidR="002F1BD8" w:rsidRDefault="002F1BD8" w14:paraId="2E08A3B1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época de las vanguardias. Madrid: Akal.</w:t>
            </w:r>
          </w:p>
          <w:p w:rsidR="002F1BD8" w:rsidRDefault="002F1BD8" w14:paraId="1A81F0B1" wp14:textId="77777777">
            <w:pPr>
              <w:rPr>
                <w:sz w:val="16"/>
                <w:szCs w:val="16"/>
              </w:rPr>
            </w:pPr>
          </w:p>
          <w:p w:rsidR="002F1BD8" w:rsidRDefault="002F1BD8" w14:paraId="3BD2AD5A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Vajtàngov, </w:t>
            </w:r>
            <w:r>
              <w:rPr>
                <w:sz w:val="16"/>
                <w:szCs w:val="16"/>
              </w:rPr>
              <w:t>E. (1997). E. Vajtángov: Teoría y práctica teatral (ed. Saura, J.). Madrid:</w:t>
            </w:r>
          </w:p>
          <w:p w:rsidR="002F1BD8" w:rsidRDefault="002F1BD8" w14:paraId="073FAC60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Publicaciones de la Asociación de Directores de Escena de España.</w:t>
            </w:r>
          </w:p>
          <w:p w:rsidR="002F1BD8" w:rsidRDefault="002F1BD8" w14:paraId="717AAFBA" wp14:textId="77777777">
            <w:pPr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2F1BD8" w:rsidRDefault="002F1BD8" w14:paraId="56EE48EE" wp14:textId="77777777">
      <w:pPr>
        <w:rPr>
          <w:sz w:val="20"/>
          <w:szCs w:val="20"/>
        </w:rPr>
      </w:pPr>
    </w:p>
    <w:p xmlns:wp14="http://schemas.microsoft.com/office/word/2010/wordml" w:rsidR="002F1BD8" w:rsidRDefault="002F1BD8" w14:paraId="2908EB2C" wp14:textId="77777777">
      <w:pPr>
        <w:rPr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684"/>
      </w:tblGrid>
      <w:tr xmlns:wp14="http://schemas.microsoft.com/office/word/2010/wordml" w:rsidR="00000000" w:rsidTr="2AF0E779" w14:paraId="6D7F14B9" wp14:textId="77777777">
        <w:tc>
          <w:tcPr>
            <w:tcW w:w="8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CC00"/>
            <w:tcMar/>
          </w:tcPr>
          <w:p w:rsidR="002F1BD8" w:rsidP="2AF0E779" w:rsidRDefault="002F1BD8" w14:paraId="4F425546" wp14:textId="469A804D">
            <w:pPr>
              <w:rPr>
                <w:b w:val="1"/>
                <w:bCs w:val="1"/>
                <w:sz w:val="16"/>
                <w:szCs w:val="16"/>
                <w:lang w:val="es-ES"/>
              </w:rPr>
            </w:pP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>10. OBSERVACI</w:t>
            </w:r>
            <w:r w:rsidRPr="2AF0E779" w:rsidR="396090FD">
              <w:rPr>
                <w:b w:val="1"/>
                <w:bCs w:val="1"/>
                <w:sz w:val="16"/>
                <w:szCs w:val="16"/>
                <w:lang w:val="es-ES"/>
              </w:rPr>
              <w:t>ÓN</w:t>
            </w:r>
            <w:r w:rsidRPr="2AF0E779" w:rsidR="002F1BD8">
              <w:rPr>
                <w:b w:val="1"/>
                <w:bCs w:val="1"/>
                <w:sz w:val="16"/>
                <w:szCs w:val="16"/>
                <w:lang w:val="es-ES"/>
              </w:rPr>
              <w:t>S / RECOMENDACI</w:t>
            </w:r>
            <w:r w:rsidRPr="2AF0E779" w:rsidR="262EBCAF">
              <w:rPr>
                <w:b w:val="1"/>
                <w:bCs w:val="1"/>
                <w:sz w:val="16"/>
                <w:szCs w:val="16"/>
                <w:lang w:val="es-ES"/>
              </w:rPr>
              <w:t>ÓNS</w:t>
            </w:r>
          </w:p>
        </w:tc>
      </w:tr>
      <w:tr xmlns:wp14="http://schemas.microsoft.com/office/word/2010/wordml" w:rsidR="00000000" w:rsidTr="2AF0E779" w14:paraId="121FD38A" wp14:textId="77777777">
        <w:tc>
          <w:tcPr>
            <w:tcW w:w="8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F1BD8" w:rsidRDefault="002F1BD8" w14:paraId="1FE2DD96" wp14:textId="77777777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:rsidR="002F1BD8" w:rsidRDefault="002F1BD8" w14:paraId="27357532" wp14:textId="77777777">
            <w:pPr>
              <w:rPr>
                <w:sz w:val="16"/>
                <w:szCs w:val="16"/>
                <w:lang w:val="es-ES"/>
              </w:rPr>
            </w:pPr>
          </w:p>
          <w:p w:rsidR="002F1BD8" w:rsidRDefault="002F1BD8" w14:paraId="07F023C8" wp14:textId="77777777">
            <w:pPr>
              <w:rPr>
                <w:sz w:val="16"/>
                <w:szCs w:val="16"/>
                <w:lang w:val="es-ES"/>
              </w:rPr>
            </w:pPr>
          </w:p>
        </w:tc>
      </w:tr>
    </w:tbl>
    <w:p xmlns:wp14="http://schemas.microsoft.com/office/word/2010/wordml" w:rsidR="002F1BD8" w:rsidRDefault="002F1BD8" w14:paraId="4BDB5498" wp14:textId="77777777"/>
    <w:sectPr w:rsidR="00000000">
      <w:headerReference w:type="default" r:id="rId6"/>
      <w:footerReference w:type="default" r:id="rId7"/>
      <w:headerReference w:type="first" r:id="rId8"/>
      <w:footerReference w:type="first" r:id="rId9"/>
      <w:pgSz w:w="11906" w:h="16838" w:orient="portrait"/>
      <w:pgMar w:top="2835" w:right="1701" w:bottom="993" w:left="1701" w:header="288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2F1BD8" w:rsidRDefault="002F1BD8" w14:paraId="74869460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2F1BD8" w:rsidRDefault="002F1BD8" w14:paraId="187F57B8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2F1BD8" w:rsidRDefault="002F1BD8" w14:paraId="6AA9D5AC" wp14:textId="77777777">
    <w:pPr>
      <w:pStyle w:val="Piedepgina"/>
      <w:tabs>
        <w:tab w:val="left" w:pos="3828"/>
        <w:tab w:val="left" w:pos="5103"/>
        <w:tab w:val="left" w:pos="6379"/>
        <w:tab w:val="right" w:pos="8505"/>
      </w:tabs>
    </w:pPr>
    <w:r>
      <w:rPr>
        <w:rFonts w:ascii="Arial" w:hAnsi="Arial" w:cs="Arial"/>
        <w:bCs/>
        <w:color w:val="B1B82F"/>
        <w:sz w:val="15"/>
        <w:szCs w:val="15"/>
      </w:rPr>
      <w:t>SISTEMA DE GARANTÍA INTERNA DE CALIDADE</w:t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>Código: DA701.03 Edición</w:t>
    </w:r>
    <w:r>
      <w:rPr>
        <w:rFonts w:ascii="Arial" w:hAnsi="Arial" w:cs="Arial"/>
        <w:bCs/>
        <w:sz w:val="16"/>
        <w:szCs w:val="16"/>
      </w:rPr>
      <w:t>: 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 xml:space="preserve">Revisión: </w:t>
    </w:r>
    <w:r>
      <w:rPr>
        <w:rFonts w:ascii="Arial" w:hAnsi="Arial" w:cs="Arial"/>
        <w:bCs/>
        <w:sz w:val="16"/>
        <w:szCs w:val="16"/>
        <w:lang w:val="es-ES"/>
      </w:rPr>
      <w:t>02</w:t>
    </w:r>
    <w:r>
      <w:rPr>
        <w:rFonts w:ascii="Arial" w:hAnsi="Arial" w:cs="Arial"/>
        <w:sz w:val="16"/>
        <w:szCs w:val="16"/>
      </w:rPr>
      <w:tab/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6</w:t>
    </w:r>
    <w:r>
      <w:rPr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\*Arabic </w:instrText>
    </w:r>
    <w:r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6</w:t>
    </w:r>
    <w:r>
      <w:rPr>
        <w:rFonts w:cs="Arial"/>
        <w:sz w:val="16"/>
        <w:szCs w:val="16"/>
      </w:rPr>
      <w:fldChar w:fldCharType="end"/>
    </w:r>
    <w:r>
      <w:rPr>
        <w:noProof/>
      </w:rPr>
      <w:drawing>
        <wp:anchor xmlns:wp14="http://schemas.microsoft.com/office/word/2010/wordprocessingDrawing" distT="0" distB="0" distL="114935" distR="114935" simplePos="0" relativeHeight="251656704" behindDoc="0" locked="0" layoutInCell="1" allowOverlap="1" wp14:anchorId="29BDE626" wp14:editId="7777777">
          <wp:simplePos x="0" y="0"/>
          <wp:positionH relativeFrom="column">
            <wp:posOffset>-1076325</wp:posOffset>
          </wp:positionH>
          <wp:positionV relativeFrom="margin">
            <wp:posOffset>8715375</wp:posOffset>
          </wp:positionV>
          <wp:extent cx="7557770" cy="177165"/>
          <wp:effectExtent l="0" t="0" r="0" b="0"/>
          <wp:wrapTight wrapText="bothSides">
            <wp:wrapPolygon edited="0">
              <wp:start x="0" y="0"/>
              <wp:lineTo x="0" y="18581"/>
              <wp:lineTo x="21560" y="18581"/>
              <wp:lineTo x="2156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77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F1BD8" w:rsidRDefault="002F1BD8" w14:paraId="06BBA33E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2F1BD8" w:rsidRDefault="002F1BD8" w14:paraId="54738AF4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2F1BD8" w:rsidRDefault="002F1BD8" w14:paraId="46ABBD8F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2F1BD8" w:rsidRDefault="002F1BD8" w14:paraId="0DB88396" wp14:textId="77777777">
    <w:pPr>
      <w:pStyle w:val="Encabezado"/>
      <w:rPr>
        <w:rFonts w:ascii="Arial" w:hAnsi="Arial" w:cs="Arial"/>
        <w:sz w:val="20"/>
        <w:szCs w:val="20"/>
        <w:lang w:val="es-ES" w:eastAsia="ja-JP"/>
      </w:rPr>
    </w:pPr>
    <w:r>
      <w:rPr>
        <w:noProof/>
      </w:rPr>
      <w:drawing>
        <wp:anchor xmlns:wp14="http://schemas.microsoft.com/office/word/2010/wordprocessingDrawing" distT="0" distB="0" distL="114935" distR="114935" simplePos="0" relativeHeight="251657728" behindDoc="0" locked="0" layoutInCell="1" allowOverlap="1" wp14:anchorId="2592D8B3" wp14:editId="7777777">
          <wp:simplePos x="0" y="0"/>
          <wp:positionH relativeFrom="margin">
            <wp:posOffset>-628015</wp:posOffset>
          </wp:positionH>
          <wp:positionV relativeFrom="margin">
            <wp:posOffset>-1330960</wp:posOffset>
          </wp:positionV>
          <wp:extent cx="2976880" cy="3556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880" cy="355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xmlns:wp14="http://schemas.microsoft.com/office/word/2010/wordprocessingDrawing" distT="0" distB="0" distL="114935" distR="114935" simplePos="0" relativeHeight="251658752" behindDoc="1" locked="0" layoutInCell="1" allowOverlap="1" wp14:anchorId="48EF82EF" wp14:editId="7777777">
          <wp:simplePos x="0" y="0"/>
          <wp:positionH relativeFrom="column">
            <wp:posOffset>4196715</wp:posOffset>
          </wp:positionH>
          <wp:positionV relativeFrom="paragraph">
            <wp:posOffset>132715</wp:posOffset>
          </wp:positionV>
          <wp:extent cx="1795780" cy="645160"/>
          <wp:effectExtent l="0" t="0" r="0" b="0"/>
          <wp:wrapTight wrapText="bothSides">
            <wp:wrapPolygon edited="0">
              <wp:start x="15581" y="0"/>
              <wp:lineTo x="0" y="3827"/>
              <wp:lineTo x="0" y="20409"/>
              <wp:lineTo x="17873" y="21047"/>
              <wp:lineTo x="20851" y="21047"/>
              <wp:lineTo x="21310" y="19772"/>
              <wp:lineTo x="21310" y="3189"/>
              <wp:lineTo x="17185" y="0"/>
              <wp:lineTo x="15581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645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F1BD8" w:rsidRDefault="002F1BD8" w14:paraId="2916C19D" wp14:textId="77777777"/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204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strokecolor="none [1]" fillcolor="none [4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D8"/>
    <w:rsid w:val="002F1BD8"/>
    <w:rsid w:val="026ED826"/>
    <w:rsid w:val="06FA8D42"/>
    <w:rsid w:val="07B3CC3C"/>
    <w:rsid w:val="099B5B6D"/>
    <w:rsid w:val="09C31B4C"/>
    <w:rsid w:val="0A86FE09"/>
    <w:rsid w:val="0B43EE72"/>
    <w:rsid w:val="0BCDFE65"/>
    <w:rsid w:val="0C22CE6A"/>
    <w:rsid w:val="0C9957E5"/>
    <w:rsid w:val="0D41FAC6"/>
    <w:rsid w:val="0EF44F39"/>
    <w:rsid w:val="0F013E71"/>
    <w:rsid w:val="0FF17494"/>
    <w:rsid w:val="10F63F8D"/>
    <w:rsid w:val="123C56DA"/>
    <w:rsid w:val="1241187B"/>
    <w:rsid w:val="1249CF4F"/>
    <w:rsid w:val="133102DC"/>
    <w:rsid w:val="1353CC66"/>
    <w:rsid w:val="146394A5"/>
    <w:rsid w:val="146A171B"/>
    <w:rsid w:val="149E1EA7"/>
    <w:rsid w:val="15983628"/>
    <w:rsid w:val="1660B618"/>
    <w:rsid w:val="176D6E97"/>
    <w:rsid w:val="17C5EDC1"/>
    <w:rsid w:val="17FC8679"/>
    <w:rsid w:val="18D214B0"/>
    <w:rsid w:val="18D7DE79"/>
    <w:rsid w:val="1989A084"/>
    <w:rsid w:val="19AAAC2F"/>
    <w:rsid w:val="1A3C15F9"/>
    <w:rsid w:val="1B0D602B"/>
    <w:rsid w:val="1B47071B"/>
    <w:rsid w:val="1C40DFBA"/>
    <w:rsid w:val="1D1BAD21"/>
    <w:rsid w:val="1E1E84D9"/>
    <w:rsid w:val="1EF60BBE"/>
    <w:rsid w:val="1F88F665"/>
    <w:rsid w:val="1F89785E"/>
    <w:rsid w:val="1FA88133"/>
    <w:rsid w:val="1FD64E8B"/>
    <w:rsid w:val="1FFC4028"/>
    <w:rsid w:val="200F85E4"/>
    <w:rsid w:val="21AC8F19"/>
    <w:rsid w:val="232DFE49"/>
    <w:rsid w:val="234726A6"/>
    <w:rsid w:val="23874FE7"/>
    <w:rsid w:val="23A0B3D0"/>
    <w:rsid w:val="23C5E7A7"/>
    <w:rsid w:val="244BF19F"/>
    <w:rsid w:val="259C8C09"/>
    <w:rsid w:val="25CB6ACC"/>
    <w:rsid w:val="262EBCAF"/>
    <w:rsid w:val="26535E96"/>
    <w:rsid w:val="26893DAF"/>
    <w:rsid w:val="274C907E"/>
    <w:rsid w:val="28016F6C"/>
    <w:rsid w:val="284F339D"/>
    <w:rsid w:val="296E8B37"/>
    <w:rsid w:val="299D3FCD"/>
    <w:rsid w:val="29C6F37E"/>
    <w:rsid w:val="2A5C1F9F"/>
    <w:rsid w:val="2AB389A6"/>
    <w:rsid w:val="2AD03DBA"/>
    <w:rsid w:val="2AF0E779"/>
    <w:rsid w:val="2B592085"/>
    <w:rsid w:val="2B869EB9"/>
    <w:rsid w:val="2BEA9538"/>
    <w:rsid w:val="2C20AEB5"/>
    <w:rsid w:val="2C88CB75"/>
    <w:rsid w:val="2CD930EE"/>
    <w:rsid w:val="2CEBA703"/>
    <w:rsid w:val="2D4D8B17"/>
    <w:rsid w:val="2E3DAC61"/>
    <w:rsid w:val="2E89D94D"/>
    <w:rsid w:val="2F87364E"/>
    <w:rsid w:val="2FA1DCA0"/>
    <w:rsid w:val="32050F3D"/>
    <w:rsid w:val="32781A3C"/>
    <w:rsid w:val="33A0DF9E"/>
    <w:rsid w:val="34298144"/>
    <w:rsid w:val="358440E2"/>
    <w:rsid w:val="35A500D1"/>
    <w:rsid w:val="35B235DC"/>
    <w:rsid w:val="35E69FCB"/>
    <w:rsid w:val="35F61916"/>
    <w:rsid w:val="37B7BB8C"/>
    <w:rsid w:val="37E43957"/>
    <w:rsid w:val="3849303F"/>
    <w:rsid w:val="396090FD"/>
    <w:rsid w:val="3BB92C7E"/>
    <w:rsid w:val="3D9FD8FD"/>
    <w:rsid w:val="3DE78EB2"/>
    <w:rsid w:val="40009C0E"/>
    <w:rsid w:val="40B516FC"/>
    <w:rsid w:val="4116680E"/>
    <w:rsid w:val="42023D7B"/>
    <w:rsid w:val="420EA354"/>
    <w:rsid w:val="4293D246"/>
    <w:rsid w:val="42A01807"/>
    <w:rsid w:val="442741C0"/>
    <w:rsid w:val="442E460E"/>
    <w:rsid w:val="457D8A8D"/>
    <w:rsid w:val="45C31221"/>
    <w:rsid w:val="46F62199"/>
    <w:rsid w:val="4719F6A8"/>
    <w:rsid w:val="475EE282"/>
    <w:rsid w:val="477A53BB"/>
    <w:rsid w:val="47DF364B"/>
    <w:rsid w:val="47F7ED8D"/>
    <w:rsid w:val="48775B22"/>
    <w:rsid w:val="4996CEDD"/>
    <w:rsid w:val="4BE816DB"/>
    <w:rsid w:val="4D16CDEB"/>
    <w:rsid w:val="4F74FABD"/>
    <w:rsid w:val="4FD450A5"/>
    <w:rsid w:val="51D6286B"/>
    <w:rsid w:val="521EEEAA"/>
    <w:rsid w:val="53C80CCA"/>
    <w:rsid w:val="551B5824"/>
    <w:rsid w:val="55215A13"/>
    <w:rsid w:val="5675AB1B"/>
    <w:rsid w:val="582E85B5"/>
    <w:rsid w:val="58D7671B"/>
    <w:rsid w:val="5A12975B"/>
    <w:rsid w:val="5A86A19E"/>
    <w:rsid w:val="5AC60BD9"/>
    <w:rsid w:val="5BAD6FEB"/>
    <w:rsid w:val="5CD1E148"/>
    <w:rsid w:val="5CDAE4F2"/>
    <w:rsid w:val="5D1A8E02"/>
    <w:rsid w:val="5DADD699"/>
    <w:rsid w:val="5EB65E63"/>
    <w:rsid w:val="5FCA403E"/>
    <w:rsid w:val="60FE69B5"/>
    <w:rsid w:val="61FDC72B"/>
    <w:rsid w:val="6485B975"/>
    <w:rsid w:val="66EF8821"/>
    <w:rsid w:val="670242EF"/>
    <w:rsid w:val="676A3265"/>
    <w:rsid w:val="67B360EB"/>
    <w:rsid w:val="67E44B7D"/>
    <w:rsid w:val="6827E122"/>
    <w:rsid w:val="69D2991A"/>
    <w:rsid w:val="6A2E8F58"/>
    <w:rsid w:val="6A96610A"/>
    <w:rsid w:val="6ADE16BF"/>
    <w:rsid w:val="6B2956B6"/>
    <w:rsid w:val="6D7C85A8"/>
    <w:rsid w:val="6E2051DE"/>
    <w:rsid w:val="70228824"/>
    <w:rsid w:val="70A7F828"/>
    <w:rsid w:val="70C08D58"/>
    <w:rsid w:val="711984DA"/>
    <w:rsid w:val="7288A539"/>
    <w:rsid w:val="731F0634"/>
    <w:rsid w:val="736FA7E2"/>
    <w:rsid w:val="73BE038C"/>
    <w:rsid w:val="74C2CE85"/>
    <w:rsid w:val="755DAC7F"/>
    <w:rsid w:val="75F0A684"/>
    <w:rsid w:val="7666BD20"/>
    <w:rsid w:val="77DF136E"/>
    <w:rsid w:val="78784C52"/>
    <w:rsid w:val="7878FA0D"/>
    <w:rsid w:val="789174AF"/>
    <w:rsid w:val="79859C98"/>
    <w:rsid w:val="7A86006D"/>
    <w:rsid w:val="7C167ADB"/>
    <w:rsid w:val="7CED4749"/>
    <w:rsid w:val="7D1ACBA6"/>
    <w:rsid w:val="7DC3786D"/>
    <w:rsid w:val="7E3C0D75"/>
    <w:rsid w:val="7E449D41"/>
    <w:rsid w:val="7ECCB078"/>
    <w:rsid w:val="7F47159D"/>
    <w:rsid w:val="7F97F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]" fillcolor="none [4]" shadowcolor="none [2]"/>
    </o:shapedefaults>
    <o:shapelayout v:ext="edit">
      <o:idmap v:ext="edit" data="2"/>
    </o:shapelayout>
  </w:shapeDefaults>
  <w:doNotEmbedSmartTags/>
  <w:decimalSymbol w:val="."/>
  <w:listSeparator w:val=","/>
  <w14:docId w14:val="02839CF1"/>
  <w15:chartTrackingRefBased/>
  <w15:docId w15:val="{5B8A52F9-035E-40E0-95C1-86ED01D5B3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suppressAutoHyphens/>
      <w:autoSpaceDE w:val="0"/>
      <w:spacing w:line="360" w:lineRule="auto"/>
    </w:pPr>
    <w:rPr>
      <w:rFonts w:ascii="Arial" w:hAnsi="Arial" w:cs="Arial"/>
      <w:sz w:val="26"/>
      <w:szCs w:val="26"/>
      <w:lang w:val="gl-ES" w:eastAsia="zh-C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Fuentedeprrafopredeter1" w:customStyle="1">
    <w:name w:val="Fuente de párrafo predeter.1"/>
  </w:style>
  <w:style w:type="character" w:styleId="EncabezadoCar" w:customStyle="1">
    <w:name w:val="Encabezado Car"/>
    <w:rPr>
      <w:sz w:val="24"/>
      <w:szCs w:val="24"/>
    </w:rPr>
  </w:style>
  <w:style w:type="character" w:styleId="PiedepginaCar" w:customStyle="1">
    <w:name w:val="Pie de página Car"/>
    <w:rPr>
      <w:sz w:val="24"/>
      <w:szCs w:val="24"/>
    </w:rPr>
  </w:style>
  <w:style w:type="character" w:styleId="Hipervnculo">
    <w:name w:val="Hyperlink"/>
    <w:rPr>
      <w:color w:val="0000FF"/>
      <w:u w:val="single"/>
    </w:rPr>
  </w:style>
  <w:style w:type="character" w:styleId="Ninguno" w:customStyle="1">
    <w:name w:val="Ninguno"/>
  </w:style>
  <w:style w:type="paragraph" w:styleId="Encabezado1" w:customStyle="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rPr>
      <w:rFonts w:ascii="Cambria" w:hAnsi="Cambria" w:eastAsia="MS Mincho" w:cs="Times New Roman"/>
      <w:sz w:val="24"/>
      <w:szCs w:val="24"/>
      <w:lang w:val="x-none"/>
    </w:rPr>
  </w:style>
  <w:style w:type="paragraph" w:styleId="Piedepgina">
    <w:name w:val="footer"/>
    <w:basedOn w:val="Normal"/>
    <w:rPr>
      <w:rFonts w:ascii="Cambria" w:hAnsi="Cambria" w:eastAsia="MS Mincho" w:cs="Times New Roman"/>
      <w:sz w:val="24"/>
      <w:szCs w:val="24"/>
      <w:lang w:val="x-none"/>
    </w:rPr>
  </w:style>
  <w:style w:type="paragraph" w:styleId="NormalWeb">
    <w:name w:val="Normal (Web)"/>
    <w:basedOn w:val="Normal"/>
    <w:pPr>
      <w:widowControl/>
      <w:autoSpaceDE/>
      <w:spacing w:before="280" w:after="280" w:line="240" w:lineRule="auto"/>
    </w:pPr>
    <w:rPr>
      <w:rFonts w:ascii="Times New Roman" w:hAnsi="Times New Roman" w:cs="Times New Roman"/>
      <w:sz w:val="24"/>
      <w:szCs w:val="24"/>
      <w:lang w:val="es-ES"/>
    </w:rPr>
  </w:style>
  <w:style w:type="paragraph" w:styleId="Contenidodelatabla" w:customStyle="1">
    <w:name w:val="Contenido de la tabla"/>
    <w:basedOn w:val="Normal"/>
    <w:pPr>
      <w:suppressLineNumbers/>
    </w:pPr>
  </w:style>
  <w:style w:type="paragraph" w:styleId="Encabezadodelatabla" w:customStyle="1">
    <w:name w:val="Encabezado de la tabla"/>
    <w:basedOn w:val="Contenidodelatabla"/>
    <w:pPr>
      <w:jc w:val="center"/>
    </w:pPr>
    <w:rPr>
      <w:b/>
      <w:bCs/>
    </w:rPr>
  </w:style>
  <w:style w:type="paragraph" w:styleId="TableParagraph" w:customStyle="1">
    <w:name w:val="Table Paragraph"/>
    <w:pPr>
      <w:widowControl w:val="0"/>
      <w:suppressAutoHyphens/>
    </w:pPr>
    <w:rPr>
      <w:rFonts w:ascii="Arial" w:hAnsi="Arial" w:eastAsia="Arial Unicode MS" w:cs="Arial Unicode MS"/>
      <w:color w:val="000000"/>
      <w:kern w:val="1"/>
      <w:sz w:val="22"/>
      <w:szCs w:val="22"/>
      <w:shd w:val="clear" w:color="auto" w:fill="FFFFFF"/>
      <w:lang w:eastAsia="zh-CN" w:bidi="hi-IN"/>
    </w:rPr>
  </w:style>
  <w:style w:type="paragraph" w:styleId="Cuerpo" w:customStyle="1">
    <w:name w:val="Cuerpo"/>
    <w:pPr>
      <w:widowControl w:val="0"/>
      <w:suppressAutoHyphens/>
    </w:pPr>
    <w:rPr>
      <w:rFonts w:ascii="Arial" w:hAnsi="Arial" w:eastAsia="Arial Unicode MS" w:cs="Arial Unicode MS"/>
      <w:color w:val="000000"/>
      <w:kern w:val="1"/>
      <w:sz w:val="22"/>
      <w:szCs w:val="22"/>
      <w:shd w:val="clear" w:color="auto" w:fill="FFFFFF"/>
      <w:lang w:eastAsia="zh-CN" w:bidi="hi-IN"/>
    </w:rPr>
  </w:style>
  <w:style w:type="paragraph" w:styleId="Poromisin" w:customStyle="1">
    <w:name w:val="Por omisión"/>
    <w:pPr>
      <w:widowControl w:val="0"/>
      <w:suppressAutoHyphens/>
    </w:pPr>
    <w:rPr>
      <w:rFonts w:ascii="Helvetica Neue" w:hAnsi="Helvetica Neue" w:eastAsia="Arial Unicode MS" w:cs="Arial Unicode MS"/>
      <w:color w:val="000000"/>
      <w:kern w:val="1"/>
      <w:sz w:val="24"/>
      <w:szCs w:val="24"/>
      <w:shd w:val="clear" w:color="auto" w:fill="FFFFFF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CION\AppData\Roaming\Microsoft\Plantillas\Plantilla%20A4_Sistema%20de%20Garanti&#166;&#252;a%20Interna%20de%20Calida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Plantilla A4_Sistema de Garanti¦üa Interna de Calidade.dotx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DIRECCION</dc:creator>
  <keywords/>
  <dc:description/>
  <lastModifiedBy>andrea vinas fernandez</lastModifiedBy>
  <revision>4</revision>
  <lastPrinted>1601-01-01T00:00:00.0000000Z</lastPrinted>
  <dcterms:created xsi:type="dcterms:W3CDTF">2023-09-14T15:43:00.0000000Z</dcterms:created>
  <dcterms:modified xsi:type="dcterms:W3CDTF">2023-09-15T16:21:01.2599444Z</dcterms:modified>
</coreProperties>
</file>