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80" w:right="1540" w:header="736" w:top="1600" w:footer="1228" w:bottom="1420" w:gutter="0"/>
          <w:pgNumType w:fmt="decimal"/>
          <w:formProt w:val="false"/>
          <w:textDirection w:val="lrTb"/>
        </w:sectPr>
      </w:pPr>
    </w:p>
    <w:tbl>
      <w:tblPr>
        <w:tblW w:w="8647" w:type="dxa"/>
        <w:jc w:val="left"/>
        <w:tblInd w:w="119" w:type="dxa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648"/>
        <w:gridCol w:w="1623"/>
        <w:gridCol w:w="6375"/>
      </w:tblGrid>
      <w:tr>
        <w:trPr>
          <w:trHeight w:val="273" w:hRule="atLeast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1.</w:t>
            </w:r>
            <w:r>
              <w:rPr>
                <w:rFonts w:ascii="Arial" w:hAnsi="Arial"/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DATOS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IDENTIFICATIVOS</w:t>
            </w:r>
            <w:r>
              <w:rPr>
                <w:rFonts w:ascii="Arial" w:hAnsi="Arial"/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DA</w:t>
            </w:r>
            <w:r>
              <w:rPr>
                <w:rFonts w:ascii="Arial" w:hAnsi="Arial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DISCIPLINA</w:t>
            </w:r>
          </w:p>
        </w:tc>
      </w:tr>
      <w:tr>
        <w:trPr>
          <w:trHeight w:val="277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46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Sistemas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interpretación</w:t>
            </w:r>
          </w:p>
          <w:p>
            <w:pPr>
              <w:pStyle w:val="TableParagraph"/>
              <w:spacing w:lineRule="auto" w:line="240" w:before="89" w:after="0"/>
              <w:ind w:left="114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Prácticas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interpretación</w:t>
            </w:r>
          </w:p>
        </w:tc>
      </w:tr>
      <w:tr>
        <w:trPr>
          <w:trHeight w:val="282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DISCIPLINA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Interpretación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</w:tr>
      <w:tr>
        <w:trPr>
          <w:trHeight w:val="27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/>
            </w:pPr>
            <w:r>
              <w:rPr>
                <w:spacing w:val="19"/>
                <w:w w:val="95"/>
                <w:sz w:val="16"/>
              </w:rPr>
              <w:t>Título Superior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Dramática</w:t>
            </w:r>
          </w:p>
        </w:tc>
      </w:tr>
      <w:tr>
        <w:trPr>
          <w:trHeight w:val="278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Interpretación</w:t>
            </w:r>
          </w:p>
        </w:tc>
      </w:tr>
      <w:tr>
        <w:trPr>
          <w:trHeight w:val="27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ITINERARIO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Textual</w:t>
            </w:r>
          </w:p>
        </w:tc>
      </w:tr>
      <w:tr>
        <w:trPr>
          <w:trHeight w:val="27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CURSO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Primeiro</w:t>
            </w:r>
          </w:p>
        </w:tc>
      </w:tr>
      <w:tr>
        <w:trPr>
          <w:trHeight w:val="282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Obrigatoria</w:t>
            </w:r>
          </w:p>
        </w:tc>
      </w:tr>
      <w:tr>
        <w:trPr>
          <w:trHeight w:val="275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Interpretación</w:t>
            </w:r>
          </w:p>
        </w:tc>
      </w:tr>
      <w:tr>
        <w:trPr>
          <w:trHeight w:val="395" w:hRule="atLeast"/>
        </w:trPr>
        <w:tc>
          <w:tcPr>
            <w:tcW w:w="2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CENTRO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>
        <w:trPr>
          <w:trHeight w:val="27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COORDINADOR/A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/>
            </w:pPr>
            <w:r>
              <w:rPr>
                <w:sz w:val="16"/>
              </w:rPr>
              <w:t>Mar</w:t>
            </w:r>
            <w:r>
              <w:rPr>
                <w:sz w:val="16"/>
              </w:rPr>
              <w:t>ía Francelina Crespo Méndez</w:t>
            </w:r>
          </w:p>
        </w:tc>
      </w:tr>
      <w:tr>
        <w:trPr>
          <w:trHeight w:val="110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DOCENTES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/>
            </w:pP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apelidos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Óscar Codesido Breijo</w:t>
            </w:r>
          </w:p>
          <w:p>
            <w:pPr>
              <w:pStyle w:val="TableParagraph"/>
              <w:spacing w:lineRule="auto" w:line="240" w:before="99" w:after="0"/>
              <w:ind w:left="114" w:right="0" w:hanging="0"/>
              <w:rPr/>
            </w:pPr>
            <w:r>
              <w:rPr>
                <w:rFonts w:ascii="Arial" w:hAnsi="Arial"/>
                <w:b/>
                <w:sz w:val="16"/>
              </w:rPr>
              <w:t>Horario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titorías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https//esadgalicia.com/curso-escolar/</w:t>
            </w:r>
          </w:p>
          <w:p>
            <w:pPr>
              <w:pStyle w:val="TableParagraph"/>
              <w:spacing w:lineRule="auto" w:line="240" w:before="90" w:after="0"/>
              <w:ind w:left="114" w:right="0" w:hanging="0"/>
              <w:rPr/>
            </w:pPr>
            <w:r>
              <w:rPr>
                <w:rFonts w:ascii="Arial" w:hAnsi="Arial"/>
                <w:b/>
                <w:sz w:val="16"/>
              </w:rPr>
              <w:t>Despacho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>D3</w:t>
            </w:r>
          </w:p>
          <w:p>
            <w:pPr>
              <w:pStyle w:val="TableParagraph"/>
              <w:spacing w:lineRule="auto" w:line="240" w:before="89" w:after="0"/>
              <w:ind w:left="114" w:right="0" w:hanging="0"/>
              <w:rPr/>
            </w:pPr>
            <w:r>
              <w:rPr>
                <w:rFonts w:ascii="Arial" w:hAnsi="Arial"/>
                <w:b/>
                <w:w w:val="95"/>
                <w:sz w:val="16"/>
              </w:rPr>
              <w:t>Contacto</w:t>
            </w:r>
            <w:r>
              <w:rPr>
                <w:w w:val="95"/>
                <w:sz w:val="16"/>
              </w:rPr>
              <w:t>:</w:t>
            </w:r>
            <w:r>
              <w:rPr>
                <w:spacing w:val="6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68"/>
                <w:w w:val="95"/>
                <w:sz w:val="16"/>
              </w:rPr>
              <w:t>codesidobreijo@edu.xunta.gal</w:t>
            </w:r>
          </w:p>
        </w:tc>
      </w:tr>
      <w:tr>
        <w:trPr>
          <w:trHeight w:val="1204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 w:before="1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Introdución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 procedementos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expresivos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psicofísicos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do/da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actor/actriz.</w:t>
            </w:r>
          </w:p>
        </w:tc>
      </w:tr>
      <w:tr>
        <w:trPr>
          <w:trHeight w:val="547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</w:p>
          <w:p>
            <w:pPr>
              <w:pStyle w:val="TableParagraph"/>
              <w:spacing w:lineRule="auto" w:line="240" w:before="9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PREVIOS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51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LINGUA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</w:p>
          <w:p>
            <w:pPr>
              <w:pStyle w:val="TableParagraph"/>
              <w:spacing w:lineRule="auto" w:line="240" w:before="94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IMPARTE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19" w:leader="none"/>
                <w:tab w:val="left" w:pos="2539" w:leader="none"/>
              </w:tabs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Galego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X</w:t>
              <w:tab/>
              <w:t>Castelán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X</w:t>
              <w:tab/>
              <w:t>Inglés</w:t>
            </w:r>
          </w:p>
        </w:tc>
      </w:tr>
      <w:tr>
        <w:trPr>
          <w:trHeight w:val="273" w:hRule="atLeast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COMPETENCIAS</w:t>
            </w:r>
          </w:p>
        </w:tc>
      </w:tr>
      <w:tr>
        <w:trPr>
          <w:trHeight w:val="282" w:hRule="atLeast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TRANSVERSAIS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GRAO</w:t>
            </w:r>
          </w:p>
        </w:tc>
      </w:tr>
      <w:tr>
        <w:trPr>
          <w:trHeight w:val="27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>
        <w:trPr>
          <w:trHeight w:val="27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T2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Recoller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adecuadamente.</w:t>
            </w:r>
          </w:p>
        </w:tc>
      </w:tr>
      <w:tr>
        <w:trPr>
          <w:trHeight w:val="277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T3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decisións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>
        <w:trPr>
          <w:trHeight w:val="27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T6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Realizar autocrítica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interpersoal.</w:t>
            </w:r>
          </w:p>
        </w:tc>
      </w:tr>
      <w:tr>
        <w:trPr>
          <w:trHeight w:val="27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T7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Utilizar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habilidades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comunicativas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crítica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construtiva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traballo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equipo.</w:t>
            </w:r>
          </w:p>
        </w:tc>
      </w:tr>
      <w:tr>
        <w:trPr>
          <w:trHeight w:val="277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T8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  <w:tr>
        <w:trPr>
          <w:trHeight w:val="273" w:hRule="atLeast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COMPETENCIAS</w:t>
            </w:r>
            <w:r>
              <w:rPr>
                <w:rFonts w:ascii="Arial" w:hAnsi="Arial"/>
                <w:b/>
                <w:spacing w:val="3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XERAIS</w:t>
            </w:r>
            <w:r>
              <w:rPr>
                <w:rFonts w:ascii="Arial" w:hAnsi="Arial"/>
                <w:b/>
                <w:spacing w:val="4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DA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TITULACIÓN</w:t>
            </w:r>
          </w:p>
        </w:tc>
      </w:tr>
      <w:tr>
        <w:trPr>
          <w:trHeight w:val="110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X1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9" w:right="77" w:hanging="0"/>
              <w:rPr>
                <w:sz w:val="16"/>
              </w:rPr>
            </w:pPr>
            <w:r>
              <w:rPr>
                <w:sz w:val="16"/>
              </w:rPr>
              <w:t>Fomentar a autonomía e autorregulación no ámbito do coñecemento, as emocións, as actitudes e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condutas, mostrando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independencia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recollida,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síntese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información, 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ideas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argumentos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dunha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crítica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súa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capacidade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propia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motivación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organización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nos</w:t>
            </w:r>
          </w:p>
          <w:p>
            <w:pPr>
              <w:pStyle w:val="TableParagraph"/>
              <w:spacing w:lineRule="auto" w:line="240" w:before="1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procesos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>
        <w:trPr>
          <w:trHeight w:val="1656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X2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9" w:right="77" w:hanging="0"/>
              <w:rPr>
                <w:sz w:val="16"/>
              </w:rPr>
            </w:pPr>
            <w:r>
              <w:rPr>
                <w:sz w:val="16"/>
              </w:rPr>
              <w:t>Comprender psicoloxicamente e empatizar para entender e sentir as vidas, situacións e personalidades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alleas, utilizando de maneira eficaz as súas capacidades de imaxinación, intuición, intelixencia emocional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pensamento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creativo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solución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problemas;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desenvolvendo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súa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capacidade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pensar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traballar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 flexibilidade, adaptándose ás demais persoas e ás circunstancias cambiantes do traballo, así como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saudable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 equilibrio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responder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</w:p>
          <w:p>
            <w:pPr>
              <w:pStyle w:val="TableParagraph"/>
              <w:spacing w:lineRule="auto" w:line="240" w:before="1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psicolóxicos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espectáculo.</w:t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w="11906" w:h="16838"/>
          <w:pgMar w:left="1480" w:right="1540" w:header="736" w:top="1600" w:footer="1228" w:bottom="142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652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8"/>
        <w:gridCol w:w="1801"/>
        <w:gridCol w:w="3424"/>
        <w:gridCol w:w="1801"/>
        <w:gridCol w:w="978"/>
      </w:tblGrid>
      <w:tr>
        <w:trPr>
          <w:trHeight w:val="82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X3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55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Potenciar a conciencia crítica, aplicando unha visión crítica construtiva ao traballo propio e ao dos demais,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desenvolvendo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estableza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adecuada 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</w:p>
          <w:p>
            <w:pPr>
              <w:pStyle w:val="TableParagraph"/>
              <w:spacing w:lineRule="auto" w:line="240" w:before="3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fins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persegue.</w:t>
            </w:r>
          </w:p>
        </w:tc>
      </w:tr>
      <w:tr>
        <w:trPr>
          <w:trHeight w:val="556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X4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Comunicar,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mostrando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capacidade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suficiente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negociación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organización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traballo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grupo,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</w:p>
          <w:p>
            <w:pPr>
              <w:pStyle w:val="TableParagraph"/>
              <w:spacing w:lineRule="auto" w:line="240" w:before="89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contextos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tecnoloxías.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X5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Fomentar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expresión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creación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persoal,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integrando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coñecementos teóricos,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</w:p>
          <w:p>
            <w:pPr>
              <w:pStyle w:val="TableParagraph"/>
              <w:spacing w:lineRule="atLeast" w:line="270" w:before="4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adquiridos;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sinceridade,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xenerosidade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creativo;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asumindo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risco,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tolerando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fracaso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maneira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equilibrada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>
        <w:trPr>
          <w:trHeight w:val="83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X6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55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traballo, estudo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investigación encamiñada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disciplina,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procurando ámbitos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axeitados 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continuada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</w:p>
          <w:p>
            <w:pPr>
              <w:pStyle w:val="TableParagraph"/>
              <w:spacing w:lineRule="auto" w:line="240" w:before="2" w:after="0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situacións,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>
        <w:trPr>
          <w:trHeight w:val="273" w:hRule="atLeast"/>
        </w:trPr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COMPETENCIAS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ESPECÍFICAS</w:t>
            </w:r>
            <w:r>
              <w:rPr>
                <w:rFonts w:ascii="Arial" w:hAns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DA</w:t>
            </w:r>
            <w:r>
              <w:rPr>
                <w:rFonts w:ascii="Arial" w:hAnsi="Arial"/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ESPECIALIDADE</w:t>
            </w:r>
          </w:p>
        </w:tc>
      </w:tr>
      <w:tr>
        <w:trPr>
          <w:trHeight w:val="55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EI1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Dominar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expresivos </w:t>
            </w:r>
            <w:r>
              <w:rPr>
                <w:sz w:val="16"/>
              </w:rPr>
              <w:t>necesarios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interpretación,</w:t>
            </w:r>
          </w:p>
          <w:p>
            <w:pPr>
              <w:pStyle w:val="TableParagraph"/>
              <w:spacing w:lineRule="auto" w:line="240" w:before="89" w:after="0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actuación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representación,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ámbito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escénico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audiovisual.</w:t>
            </w: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EI2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Participar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personaxe, escénico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audiovisual,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interpretalo</w:t>
            </w:r>
          </w:p>
          <w:p>
            <w:pPr>
              <w:pStyle w:val="TableParagraph"/>
              <w:spacing w:lineRule="auto" w:line="240" w:before="94" w:after="0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adecuadamente,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través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dominio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das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diferentes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técnicas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interpretativas.</w:t>
            </w: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EI3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Integrar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interactuar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restantes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linguaxes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conforman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espectáculo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>
            <w:pPr>
              <w:pStyle w:val="TableParagraph"/>
              <w:spacing w:lineRule="auto" w:line="240" w:before="90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audiovisual.</w:t>
            </w:r>
          </w:p>
        </w:tc>
      </w:tr>
      <w:tr>
        <w:trPr>
          <w:trHeight w:val="556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EI5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Concibir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fundamentar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proceso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creativo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persoal,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tanto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refire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ás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metodoloxías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traballo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</w:t>
            </w:r>
          </w:p>
          <w:p>
            <w:pPr>
              <w:pStyle w:val="TableParagraph"/>
              <w:spacing w:lineRule="auto" w:line="240" w:before="94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renovación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>
        <w:trPr>
          <w:trHeight w:val="273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OBXECTIVOS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DISCIPLINA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COMPETENCIAS</w:t>
            </w:r>
            <w:r>
              <w:rPr>
                <w:rFonts w:ascii="Arial" w:hAns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VINCULADAS</w:t>
            </w:r>
          </w:p>
        </w:tc>
      </w:tr>
      <w:tr>
        <w:trPr>
          <w:trHeight w:val="551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1.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Coñecer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procedementos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psicofísicos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actoral.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T6,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T7, 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X4, 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</w:p>
          <w:p>
            <w:pPr>
              <w:pStyle w:val="TableParagraph"/>
              <w:spacing w:lineRule="auto" w:line="240" w:before="94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6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Iniciar</w:t>
            </w:r>
            <w:r>
              <w:rPr>
                <w:sz w:val="16"/>
              </w:rPr>
              <w:t xml:space="preserve"> 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emprego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expresivos.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T1,T2,T3,T6,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</w:p>
          <w:p>
            <w:pPr>
              <w:pStyle w:val="TableParagraph"/>
              <w:spacing w:lineRule="auto" w:line="240" w:before="90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X6,EI1,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46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Capacitar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ao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alumnado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tome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conciencia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procesos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internos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</w:p>
          <w:p>
            <w:pPr>
              <w:pStyle w:val="TableParagraph"/>
              <w:spacing w:lineRule="auto" w:line="240" w:before="89" w:after="0"/>
              <w:rPr>
                <w:sz w:val="16"/>
              </w:rPr>
            </w:pPr>
            <w:r>
              <w:rPr>
                <w:sz w:val="16"/>
              </w:rPr>
              <w:t>actor.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</w:p>
          <w:p>
            <w:pPr>
              <w:pStyle w:val="TableParagraph"/>
              <w:spacing w:lineRule="auto" w:line="240" w:before="89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EI1,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E15</w:t>
            </w:r>
          </w:p>
        </w:tc>
      </w:tr>
      <w:tr>
        <w:trPr>
          <w:trHeight w:val="551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4.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Relacionar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interpretación.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94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7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Potenciar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sentido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verdade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95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X4, X5,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EI2,EI3,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46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Desenvolver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capacidade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afrontar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unha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escena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apoio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textos.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89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6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Introducir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principios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conflito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dramático.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94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47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Activar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canalizar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enerxía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creativa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dentro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parámetros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estrutura</w:t>
            </w:r>
          </w:p>
          <w:p>
            <w:pPr>
              <w:pStyle w:val="TableParagraph"/>
              <w:spacing w:lineRule="auto" w:line="240" w:before="90" w:after="0"/>
              <w:rPr>
                <w:sz w:val="16"/>
              </w:rPr>
            </w:pPr>
            <w:r>
              <w:rPr>
                <w:sz w:val="16"/>
              </w:rPr>
              <w:t>dramática.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90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1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Integrar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teóricos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prácticos.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3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T1,T2,T3,T6,T7,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</w:t>
            </w:r>
          </w:p>
        </w:tc>
      </w:tr>
      <w:tr>
        <w:trPr>
          <w:trHeight w:val="556" w:hRule="atLeast"/>
        </w:trPr>
        <w:tc>
          <w:tcPr>
            <w:tcW w:w="5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sentido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ético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</w:p>
          <w:p>
            <w:pPr>
              <w:pStyle w:val="TableParagraph"/>
              <w:spacing w:lineRule="auto" w:line="240" w:before="99" w:after="0"/>
              <w:rPr>
                <w:sz w:val="16"/>
              </w:rPr>
            </w:pPr>
            <w:r>
              <w:rPr>
                <w:sz w:val="16"/>
              </w:rPr>
              <w:t>actoral.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99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273" w:hRule="atLeast"/>
        </w:trPr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CONTIDOS</w:t>
            </w:r>
          </w:p>
        </w:tc>
      </w:tr>
      <w:tr>
        <w:trPr>
          <w:trHeight w:val="278" w:hRule="atLeast"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TEMAS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9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SUBTEMAS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</w:tc>
      </w:tr>
      <w:tr>
        <w:trPr>
          <w:trHeight w:val="546" w:hRule="atLeast"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1.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Sistemas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Interpretación I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437" w:leader="none"/>
              </w:tabs>
              <w:spacing w:lineRule="exact" w:line="183" w:before="0" w:after="0"/>
              <w:ind w:left="43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Principios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interpretación.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clear" w:pos="720"/>
                <w:tab w:val="left" w:pos="734" w:leader="none"/>
              </w:tabs>
              <w:spacing w:lineRule="auto" w:line="240" w:before="89" w:after="0"/>
              <w:ind w:left="733" w:right="0" w:hanging="39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escénica.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480" w:right="1540" w:header="736" w:top="1600" w:footer="1228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654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4"/>
        <w:gridCol w:w="361"/>
        <w:gridCol w:w="1618"/>
        <w:gridCol w:w="1623"/>
        <w:gridCol w:w="1619"/>
        <w:gridCol w:w="978"/>
      </w:tblGrid>
      <w:tr>
        <w:trPr>
          <w:trHeight w:val="1382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2"/>
                <w:numId w:val="1"/>
              </w:numPr>
              <w:tabs>
                <w:tab w:val="clear" w:pos="720"/>
                <w:tab w:val="left" w:pos="745" w:leader="none"/>
              </w:tabs>
              <w:spacing w:lineRule="exact" w:line="183" w:before="0" w:after="0"/>
              <w:ind w:left="744" w:right="0" w:hanging="40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escoita.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clear" w:pos="720"/>
                <w:tab w:val="left" w:pos="773" w:leader="none"/>
              </w:tabs>
              <w:spacing w:lineRule="auto" w:line="240" w:before="89" w:after="0"/>
              <w:ind w:left="772" w:right="0" w:hanging="4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concentración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clear" w:pos="720"/>
                <w:tab w:val="left" w:pos="773" w:leader="none"/>
              </w:tabs>
              <w:spacing w:lineRule="auto" w:line="240" w:before="95" w:after="0"/>
              <w:ind w:left="772" w:right="0" w:hanging="4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imaxinación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clear" w:pos="720"/>
                <w:tab w:val="left" w:pos="778" w:leader="none"/>
              </w:tabs>
              <w:spacing w:lineRule="auto" w:line="240" w:before="89" w:after="0"/>
              <w:ind w:left="777" w:right="0" w:hanging="438"/>
              <w:jc w:val="left"/>
              <w:rPr>
                <w:sz w:val="16"/>
              </w:rPr>
            </w:pPr>
            <w:r>
              <w:rPr>
                <w:sz w:val="16"/>
              </w:rPr>
              <w:t>Acción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clear" w:pos="720"/>
                <w:tab w:val="left" w:pos="788" w:leader="none"/>
              </w:tabs>
              <w:spacing w:lineRule="auto" w:line="240" w:before="90" w:after="0"/>
              <w:ind w:left="787" w:right="0" w:hanging="448"/>
              <w:jc w:val="lef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Introdución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improvisación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>
        <w:trPr>
          <w:trHeight w:val="273" w:hRule="atLeast"/>
        </w:trPr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202" w:right="3189" w:hanging="0"/>
              <w:jc w:val="center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TOTAL</w:t>
            </w:r>
            <w:r>
              <w:rPr>
                <w:rFonts w:ascii="Arial" w:hAnsi="Arial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SESIÓNS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90</w:t>
            </w:r>
          </w:p>
        </w:tc>
      </w:tr>
      <w:tr>
        <w:trPr>
          <w:trHeight w:val="277" w:hRule="atLeast"/>
        </w:trPr>
        <w:tc>
          <w:tcPr>
            <w:tcW w:w="8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</w:tr>
      <w:tr>
        <w:trPr>
          <w:trHeight w:val="551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089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 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Presencial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(horas)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presencial</w:t>
            </w:r>
          </w:p>
          <w:p>
            <w:pPr>
              <w:pStyle w:val="TableParagraph"/>
              <w:spacing w:lineRule="auto" w:line="240" w:before="89" w:after="0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(horas)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>
            <w:pPr>
              <w:pStyle w:val="TableParagraph"/>
              <w:spacing w:lineRule="auto" w:line="355" w:before="89" w:after="0"/>
              <w:ind w:left="115" w:right="705" w:hanging="0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Presentacións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mostras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 avaliación.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443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83" w:hanging="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>
        <w:trPr>
          <w:trHeight w:val="278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0" w:hanging="0"/>
              <w:jc w:val="right"/>
              <w:rPr>
                <w:sz w:val="16"/>
              </w:rPr>
            </w:pPr>
            <w:r>
              <w:rPr>
                <w:sz w:val="16"/>
              </w:rPr>
              <w:t>PORCENTAXE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56.66%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43.33%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8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6.</w:t>
            </w:r>
            <w:r>
              <w:rPr>
                <w:rFonts w:ascii="Arial" w:hAnsi="Arial"/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PLANIFICACIÓN</w:t>
            </w:r>
            <w:r>
              <w:rPr>
                <w:rFonts w:ascii="Arial" w:hAnsi="Arial"/>
                <w:b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DOCENTE</w:t>
            </w:r>
            <w:r>
              <w:rPr>
                <w:rFonts w:ascii="Arial" w:hAnsi="Arial"/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METODOLOXÍAS</w:t>
            </w:r>
            <w:r>
              <w:rPr>
                <w:rFonts w:ascii="Arial" w:hAnsi="Arial"/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DE</w:t>
            </w:r>
            <w:r>
              <w:rPr>
                <w:rFonts w:ascii="Arial" w:hAnsi="Arial"/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ENSINANZA</w:t>
            </w:r>
            <w:r>
              <w:rPr>
                <w:rFonts w:ascii="Arial" w:hAnsi="Arial"/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APRENDIZAXE</w:t>
            </w:r>
          </w:p>
        </w:tc>
      </w:tr>
      <w:tr>
        <w:trPr>
          <w:trHeight w:val="273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Actividades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</w:tr>
      <w:tr>
        <w:trPr>
          <w:trHeight w:val="277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</w:tr>
      <w:tr>
        <w:trPr>
          <w:trHeight w:val="1104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Adestramento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psicofísico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3" w:after="0"/>
              <w:ind w:left="114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Este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adestramento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engloba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básicos 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preparación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actor,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marca o camiño para entrar en acción, facilitando a dispoñibilidade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confrontarse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 personaxe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poñer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exact" w:line="182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creación.</w:t>
            </w:r>
          </w:p>
        </w:tc>
      </w:tr>
      <w:tr>
        <w:trPr>
          <w:trHeight w:val="556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improvisación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adestramento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actoral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introducir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</w:p>
          <w:p>
            <w:pPr>
              <w:pStyle w:val="TableParagraph"/>
              <w:spacing w:lineRule="auto" w:line="240" w:before="89" w:after="0"/>
              <w:ind w:left="114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elementos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dramática.</w:t>
            </w:r>
          </w:p>
        </w:tc>
      </w:tr>
      <w:tr>
        <w:trPr>
          <w:trHeight w:val="547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estruturación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As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clases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estruturaranse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seguindo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unha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progresividade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predispoña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</w:t>
            </w:r>
          </w:p>
          <w:p>
            <w:pPr>
              <w:pStyle w:val="TableParagraph"/>
              <w:spacing w:lineRule="auto" w:line="240" w:before="90" w:after="0"/>
              <w:ind w:left="114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mecanismos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externos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actor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actriz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acción.</w:t>
            </w:r>
          </w:p>
        </w:tc>
      </w:tr>
      <w:tr>
        <w:trPr>
          <w:trHeight w:val="278" w:hRule="atLeast"/>
        </w:trPr>
        <w:tc>
          <w:tcPr>
            <w:tcW w:w="8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7.</w:t>
            </w:r>
            <w:r>
              <w:rPr>
                <w:rFonts w:ascii="Arial" w:hAnsi="Arial"/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ATENCIÓN</w:t>
            </w:r>
            <w:r>
              <w:rPr>
                <w:rFonts w:ascii="Arial" w:hAnsi="Arial"/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PERSONALIZADA</w:t>
            </w:r>
          </w:p>
        </w:tc>
      </w:tr>
      <w:tr>
        <w:trPr>
          <w:trHeight w:val="551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Seguimento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14" w:right="0" w:hanging="0"/>
              <w:rPr/>
            </w:pPr>
            <w:r>
              <w:rPr>
                <w:sz w:val="16"/>
                <w:szCs w:val="16"/>
              </w:rPr>
              <w:t xml:space="preserve">Farase un seguimento personalizado integrado no traballo conxunto do grupo, facendo unha análise de cada caso específico e resolvendo cada casuística do xeito máis adecuado. </w:t>
            </w:r>
            <w:r>
              <w:rPr>
                <w:i/>
                <w:color w:val="222222"/>
                <w:sz w:val="16"/>
                <w:szCs w:val="16"/>
                <w:shd w:fill="FFFFFF" w:val="clear"/>
              </w:rPr>
              <w:t>Titoría presencial</w:t>
            </w:r>
            <w:r>
              <w:rPr>
                <w:color w:val="222222"/>
                <w:sz w:val="16"/>
                <w:szCs w:val="16"/>
                <w:shd w:fill="FFFFFF" w:val="clear"/>
              </w:rPr>
              <w:t>: O alumnado ten un período de atención personalizada en horario non lectivo</w:t>
            </w:r>
            <w:r>
              <w:rPr>
                <w:i/>
                <w:color w:val="222222"/>
                <w:sz w:val="16"/>
                <w:szCs w:val="16"/>
                <w:shd w:fill="FFFFFF" w:val="clear"/>
              </w:rPr>
              <w:t>.</w:t>
            </w:r>
          </w:p>
        </w:tc>
      </w:tr>
      <w:tr>
        <w:trPr>
          <w:trHeight w:val="1104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3" w:after="0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   </w:t>
            </w:r>
            <w:r>
              <w:rPr>
                <w:w w:val="95"/>
                <w:sz w:val="16"/>
                <w:szCs w:val="16"/>
              </w:rPr>
              <w:t>Orientación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Orientación respecto ás dubidas e inquedanzas que xurdan en cada caso.</w:t>
            </w:r>
          </w:p>
          <w:p>
            <w:pPr>
              <w:pStyle w:val="Normal"/>
              <w:spacing w:lineRule="auto" w:line="360" w:before="3" w:after="0"/>
              <w:ind w:left="114" w:right="0" w:hanging="0"/>
              <w:rPr/>
            </w:pPr>
            <w:r>
              <w:rPr>
                <w:i/>
                <w:color w:val="222222"/>
                <w:sz w:val="16"/>
                <w:szCs w:val="16"/>
                <w:shd w:fill="FFFFFF" w:val="clear"/>
              </w:rPr>
              <w:t>Titoría electrónica</w:t>
            </w:r>
            <w:r>
              <w:rPr>
                <w:color w:val="222222"/>
                <w:sz w:val="16"/>
                <w:szCs w:val="16"/>
                <w:shd w:fill="FFFFFF" w:val="clear"/>
              </w:rPr>
              <w:t>: O alumnado pode manter contacto permanente co profesor a través do correo electrónico.</w:t>
            </w:r>
          </w:p>
        </w:tc>
      </w:tr>
      <w:tr>
        <w:trPr>
          <w:trHeight w:val="273" w:hRule="atLeast"/>
        </w:trPr>
        <w:tc>
          <w:tcPr>
            <w:tcW w:w="8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w w:val="95"/>
                <w:sz w:val="16"/>
              </w:rPr>
            </w:pPr>
            <w:r>
              <w:rPr/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rFonts w:ascii="Arial" w:hAnsi="Arial"/>
                <w:b/>
                <w:w w:val="95"/>
                <w:sz w:val="16"/>
              </w:rPr>
              <w:t xml:space="preserve">   </w:t>
            </w:r>
            <w:r>
              <w:rPr>
                <w:rFonts w:ascii="Arial" w:hAnsi="Arial"/>
                <w:b/>
                <w:w w:val="95"/>
                <w:sz w:val="16"/>
              </w:rPr>
              <w:t>8.</w:t>
            </w:r>
            <w:r>
              <w:rPr>
                <w:rFonts w:ascii="Arial" w:hAnsi="Arial"/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FERRAMENTAS</w:t>
            </w:r>
            <w:r>
              <w:rPr>
                <w:rFonts w:ascii="Arial" w:hAnsi="Arial"/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DA</w:t>
            </w:r>
            <w:r>
              <w:rPr>
                <w:rFonts w:ascii="Arial" w:hAnsi="Arial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 xml:space="preserve">AVALIACIÓN </w:t>
            </w:r>
            <w:r>
              <w:rPr>
                <w:rFonts w:ascii="Arial" w:hAnsi="Arial"/>
                <w:b/>
                <w:i/>
                <w:w w:val="95"/>
                <w:sz w:val="16"/>
                <w:szCs w:val="16"/>
              </w:rPr>
              <w:t>O alumno deberá establecer unha comunicación previa co docente, mínimo seis semanas antes da data do exame, para aclarar e concretar a estrutura e as particularidades do seu exame</w:t>
            </w:r>
            <w:r>
              <w:rPr>
                <w:rFonts w:ascii="Arial" w:hAnsi="Arial"/>
                <w:b/>
                <w:w w:val="95"/>
                <w:sz w:val="16"/>
                <w:szCs w:val="16"/>
              </w:rPr>
              <w:t>.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480" w:right="1540" w:header="736" w:top="1600" w:footer="1228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652" w:type="dxa"/>
        <w:jc w:val="left"/>
        <w:tblInd w:w="119" w:type="dxa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2857"/>
        <w:gridCol w:w="2911"/>
        <w:gridCol w:w="2884"/>
      </w:tblGrid>
      <w:tr>
        <w:trPr>
          <w:trHeight w:val="273" w:hRule="atLeast"/>
        </w:trPr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</w:p>
        </w:tc>
      </w:tr>
      <w:tr>
        <w:trPr>
          <w:trHeight w:val="277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3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Ferramenta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3" w:after="0"/>
              <w:ind w:left="71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3" w:after="0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>
        <w:trPr>
          <w:trHeight w:val="273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56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Seguimento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diario.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</w:p>
          <w:p>
            <w:pPr>
              <w:pStyle w:val="TableParagraph"/>
              <w:spacing w:lineRule="auto" w:line="240" w:before="94" w:after="0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X5,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</w:tr>
      <w:tr>
        <w:trPr>
          <w:trHeight w:val="551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Execución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</w:p>
          <w:p>
            <w:pPr>
              <w:pStyle w:val="TableParagraph"/>
              <w:spacing w:lineRule="auto" w:line="240" w:before="90" w:after="0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546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teóricos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T6,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 X6,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EX3,</w:t>
            </w:r>
          </w:p>
          <w:p>
            <w:pPr>
              <w:pStyle w:val="TableParagraph"/>
              <w:spacing w:lineRule="auto" w:line="240" w:before="89" w:after="0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EI5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</w:tr>
      <w:tr>
        <w:trPr>
          <w:trHeight w:val="556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</w:p>
          <w:p>
            <w:pPr>
              <w:pStyle w:val="TableParagraph"/>
              <w:spacing w:lineRule="auto" w:line="240" w:before="99" w:after="0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</w:tr>
      <w:tr>
        <w:trPr>
          <w:trHeight w:val="273" w:hRule="atLeast"/>
        </w:trPr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8.2.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Avaliación</w:t>
            </w:r>
            <w:r>
              <w:rPr>
                <w:rFonts w:ascii="Arial" w:hAnsi="Arial"/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extraordinaria</w:t>
            </w:r>
          </w:p>
        </w:tc>
      </w:tr>
      <w:tr>
        <w:trPr>
          <w:trHeight w:val="278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Ferramenta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4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>
        <w:trPr>
          <w:trHeight w:val="273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3" w:right="0" w:hanging="0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382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5" w:right="80" w:hanging="0"/>
              <w:rPr>
                <w:sz w:val="16"/>
              </w:rPr>
            </w:pPr>
            <w:r>
              <w:rPr>
                <w:sz w:val="16"/>
              </w:rPr>
              <w:t>Práctica de improvisación.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alumnado fará unha improvisación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fundamentada en contidos propostos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polo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profesorado.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Terá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unha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duración</w:t>
            </w:r>
          </w:p>
          <w:p>
            <w:pPr>
              <w:pStyle w:val="TableParagraph"/>
              <w:spacing w:lineRule="auto" w:line="240" w:before="4" w:after="0"/>
              <w:rPr>
                <w:sz w:val="16"/>
              </w:rPr>
            </w:pPr>
            <w:r>
              <w:rPr>
                <w:sz w:val="16"/>
              </w:rPr>
              <w:t>mínima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minutos.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/>
              <w:ind w:left="143" w:right="20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</w:tr>
      <w:tr>
        <w:trPr>
          <w:trHeight w:val="3317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5" w:right="114" w:hanging="0"/>
              <w:rPr>
                <w:sz w:val="16"/>
              </w:rPr>
            </w:pPr>
            <w:r>
              <w:rPr>
                <w:sz w:val="16"/>
              </w:rPr>
              <w:t>Traballo teórico e exposición 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o tema 1 da guía docente.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Este traballo debe ser presentado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antelación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 corpus teórico seguirá es regras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universitarias e terá unha extensión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 inferior a 20 páxinas.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exposición oral terá unha duración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mínima de 15 minutos.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poderá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considere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oportunas</w:t>
            </w:r>
          </w:p>
          <w:p>
            <w:pPr>
              <w:pStyle w:val="TableParagraph"/>
              <w:spacing w:lineRule="auto" w:line="240" w:before="2" w:after="0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avaliador.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/>
              <w:ind w:left="143" w:right="20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</w:tr>
      <w:tr>
        <w:trPr>
          <w:trHeight w:val="1103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5"/>
              <w:ind w:left="115" w:right="138" w:hanging="0"/>
              <w:rPr>
                <w:sz w:val="16"/>
              </w:rPr>
            </w:pPr>
            <w:r>
              <w:rPr>
                <w:sz w:val="16"/>
              </w:rPr>
              <w:t>-Recensión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libro,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escoller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alumnado, da bibliografía básica,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guía</w:t>
            </w:r>
          </w:p>
          <w:p>
            <w:pPr>
              <w:pStyle w:val="TableParagraph"/>
              <w:spacing w:lineRule="exact" w:line="182"/>
              <w:rPr>
                <w:sz w:val="16"/>
              </w:rPr>
            </w:pPr>
            <w:r>
              <w:rPr>
                <w:sz w:val="16"/>
              </w:rPr>
              <w:t>docente.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3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X5, X6,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</w:tr>
      <w:tr>
        <w:trPr>
          <w:trHeight w:val="273" w:hRule="atLeast"/>
        </w:trPr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8.3</w:t>
            </w:r>
            <w:r>
              <w:rPr>
                <w:rFonts w:ascii="Arial" w:hAnsi="Arial"/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Avaliación</w:t>
            </w:r>
            <w:r>
              <w:rPr>
                <w:rFonts w:ascii="Arial" w:hAnsi="Arial"/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específica</w:t>
            </w:r>
            <w:r>
              <w:rPr>
                <w:rFonts w:ascii="Arial" w:hAnsi="Arial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para</w:t>
            </w:r>
            <w:r>
              <w:rPr>
                <w:rFonts w:ascii="Arial" w:hAnsi="Arial"/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alumnado</w:t>
            </w:r>
            <w:r>
              <w:rPr>
                <w:rFonts w:ascii="Arial" w:hAnsi="Arial"/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sen</w:t>
            </w:r>
            <w:r>
              <w:rPr>
                <w:rFonts w:ascii="Arial" w:hAnsi="Arial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avaliación</w:t>
            </w:r>
            <w:r>
              <w:rPr>
                <w:rFonts w:ascii="Arial" w:hAnsi="Arial"/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continua</w:t>
            </w:r>
            <w:r>
              <w:rPr>
                <w:rFonts w:ascii="Arial" w:hAnsi="Arial"/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/</w:t>
            </w:r>
            <w:r>
              <w:rPr>
                <w:rFonts w:ascii="Arial" w:hAnsi="Arial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ordinaria</w:t>
            </w:r>
            <w:r>
              <w:rPr>
                <w:rFonts w:ascii="Arial" w:hAnsi="Arial"/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/</w:t>
            </w:r>
            <w:r>
              <w:rPr>
                <w:rFonts w:ascii="Arial" w:hAnsi="Arial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extraordinaria</w:t>
            </w:r>
          </w:p>
        </w:tc>
      </w:tr>
      <w:tr>
        <w:trPr>
          <w:trHeight w:val="273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Ferramenta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4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>
        <w:trPr>
          <w:trHeight w:val="278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3" w:right="0" w:hanging="0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377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5" w:right="102" w:hanging="0"/>
              <w:rPr>
                <w:sz w:val="16"/>
              </w:rPr>
            </w:pPr>
            <w:r>
              <w:rPr>
                <w:sz w:val="16"/>
              </w:rPr>
              <w:t>Práctica de improvisación.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alumnado fará unha improvisación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fundamentada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profesor.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Terá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duración</w:t>
            </w:r>
          </w:p>
          <w:p>
            <w:pPr>
              <w:pStyle w:val="TableParagraph"/>
              <w:spacing w:lineRule="auto" w:line="240"/>
              <w:rPr>
                <w:sz w:val="16"/>
              </w:rPr>
            </w:pPr>
            <w:r>
              <w:rPr>
                <w:sz w:val="16"/>
              </w:rPr>
              <w:t>mínima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minutos.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5"/>
              <w:ind w:left="143" w:right="20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</w:tr>
      <w:tr>
        <w:trPr>
          <w:trHeight w:val="551" w:hRule="atLeast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teórico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exposición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</w:p>
          <w:p>
            <w:pPr>
              <w:pStyle w:val="TableParagraph"/>
              <w:spacing w:lineRule="auto" w:line="240" w:before="94" w:after="0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3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</w:p>
          <w:p>
            <w:pPr>
              <w:pStyle w:val="TableParagraph"/>
              <w:spacing w:lineRule="auto" w:line="240" w:before="94" w:after="0"/>
              <w:ind w:left="143" w:right="0" w:hanging="0"/>
              <w:rPr>
                <w:sz w:val="16"/>
              </w:rPr>
            </w:pP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1906" w:h="16838"/>
          <w:pgMar w:left="1480" w:right="1540" w:header="736" w:top="1600" w:footer="1228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653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81"/>
        <w:gridCol w:w="2890"/>
        <w:gridCol w:w="2882"/>
      </w:tblGrid>
      <w:tr>
        <w:trPr>
          <w:trHeight w:val="2760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5" w:right="138" w:hanging="0"/>
              <w:rPr>
                <w:sz w:val="16"/>
              </w:rPr>
            </w:pPr>
            <w:r>
              <w:rPr>
                <w:sz w:val="16"/>
              </w:rPr>
              <w:t>Este traballo debe ser presentado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antelación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 corpus teórico seguirá as regras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universitarias e terá unha extensión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 inferior a 20 páxinas.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exposición oral terá una duración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mínima de 15 minutos.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poderá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preguntas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considere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oportunas</w:t>
            </w:r>
          </w:p>
          <w:p>
            <w:pPr>
              <w:pStyle w:val="TableParagraph"/>
              <w:spacing w:lineRule="exact" w:line="18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avaliador.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103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5" w:right="220" w:hanging="0"/>
              <w:rPr>
                <w:sz w:val="16"/>
              </w:rPr>
            </w:pPr>
            <w:r>
              <w:rPr>
                <w:sz w:val="16"/>
              </w:rPr>
              <w:t>Recensión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libro,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escoller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alumno ou alumna, da bibliografía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básica,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posto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</w:p>
          <w:p>
            <w:pPr>
              <w:pStyle w:val="TableParagraph"/>
              <w:spacing w:lineRule="auto" w:line="240" w:before="1" w:after="0"/>
              <w:rPr>
                <w:sz w:val="16"/>
              </w:rPr>
            </w:pPr>
            <w:r>
              <w:rPr>
                <w:sz w:val="16"/>
              </w:rPr>
              <w:t>temas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 w:before="1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X5, X6,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04" w:right="0" w:hanging="0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</w:tr>
      <w:tr>
        <w:trPr>
          <w:trHeight w:val="868" w:hRule="atLeast"/>
        </w:trPr>
        <w:tc>
          <w:tcPr>
            <w:tcW w:w="86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17" w:after="0"/>
              <w:ind w:left="115" w:right="27" w:hanging="0"/>
              <w:rPr>
                <w:rFonts w:ascii="Arial" w:hAnsi="Arial"/>
                <w:b/>
                <w:b/>
                <w:i/>
                <w:i/>
                <w:sz w:val="16"/>
              </w:rPr>
            </w:pPr>
            <w:bookmarkStart w:id="0" w:name="__DdeLink__3349_218812448"/>
            <w:r>
              <w:rPr>
                <w:rFonts w:ascii="Arial" w:hAnsi="Arial"/>
                <w:b/>
                <w:i/>
                <w:sz w:val="16"/>
              </w:rPr>
              <w:t>O</w:t>
            </w:r>
            <w:r>
              <w:rPr>
                <w:rFonts w:ascii="Arial" w:hAnsi="Arial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alumnado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que</w:t>
            </w:r>
            <w:r>
              <w:rPr>
                <w:rFonts w:ascii="Arial" w:hAnsi="Arial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non perdera</w:t>
            </w:r>
            <w:r>
              <w:rPr>
                <w:rFonts w:ascii="Arial" w:hAnsi="Arial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avaliación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continua,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poderá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examinarse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daquelas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partes</w:t>
            </w:r>
            <w:r>
              <w:rPr>
                <w:rFonts w:ascii="Arial" w:hAnsi="Arial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que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teña</w:t>
            </w:r>
            <w:r>
              <w:rPr>
                <w:rFonts w:ascii="Arial" w:hAnsi="Arial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pendentes,</w:t>
            </w:r>
            <w:r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e</w:t>
            </w:r>
            <w:r>
              <w:rPr>
                <w:rFonts w:ascii="Arial" w:hAnsi="Arial"/>
                <w:b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non da totalidade do curso. Os exercicios específicos obxectos de exame, serán comunicados polo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profesorado</w:t>
            </w:r>
            <w:r>
              <w:rPr>
                <w:rFonts w:ascii="Arial" w:hAns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con</w:t>
            </w:r>
            <w:r>
              <w:rPr>
                <w:rFonts w:ascii="Arial" w:hAnsi="Arial"/>
                <w:b/>
                <w:i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antelación.</w:t>
            </w:r>
            <w:bookmarkEnd w:id="0"/>
          </w:p>
        </w:tc>
      </w:tr>
      <w:tr>
        <w:trPr>
          <w:trHeight w:val="272" w:hRule="atLeast"/>
        </w:trPr>
        <w:tc>
          <w:tcPr>
            <w:tcW w:w="86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182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9.</w:t>
            </w:r>
            <w:r>
              <w:rPr>
                <w:rFonts w:ascii="Arial" w:hAnsi="Arial"/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BIBLIOGRAFÍA,</w:t>
            </w:r>
            <w:r>
              <w:rPr>
                <w:rFonts w:ascii="Arial" w:hAnsi="Arial"/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MATERIAIS</w:t>
            </w:r>
            <w:r>
              <w:rPr>
                <w:rFonts w:ascii="Arial" w:hAnsi="Arial"/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OUTROS</w:t>
            </w:r>
            <w:r>
              <w:rPr>
                <w:rFonts w:ascii="Arial" w:hAnsi="Arial"/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RECURSOS</w:t>
            </w:r>
          </w:p>
        </w:tc>
      </w:tr>
      <w:tr>
        <w:trPr>
          <w:trHeight w:val="2765" w:hRule="atLeast"/>
        </w:trPr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Referencias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</w:p>
          <w:p>
            <w:pPr>
              <w:pStyle w:val="TableParagraph"/>
              <w:spacing w:lineRule="auto" w:line="362" w:before="85" w:after="0"/>
              <w:ind w:left="158" w:right="4055" w:hanging="11"/>
              <w:rPr>
                <w:sz w:val="16"/>
              </w:rPr>
            </w:pPr>
            <w:r>
              <w:rPr>
                <w:sz w:val="16"/>
              </w:rPr>
              <w:t>ADLER,S.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(2000).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actuación.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NY: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Applause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Books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BROOK,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P.(1986).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espacio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vacío.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Barcelona: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Península.</w:t>
            </w:r>
          </w:p>
          <w:p>
            <w:pPr>
              <w:pStyle w:val="TableParagraph"/>
              <w:spacing w:lineRule="auto" w:line="240" w:before="6" w:after="0"/>
              <w:ind w:left="158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BOGART,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(2007).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Los</w:t>
            </w:r>
            <w:r>
              <w:rPr>
                <w:rFonts w:ascii="Arial" w:hAnsi="Arial"/>
                <w:i/>
                <w:spacing w:val="1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puntos</w:t>
            </w:r>
            <w:r>
              <w:rPr>
                <w:rFonts w:ascii="Arial" w:hAnsi="Arial"/>
                <w:i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de</w:t>
            </w:r>
            <w:r>
              <w:rPr>
                <w:rFonts w:ascii="Arial" w:hAnsi="Arial"/>
                <w:i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vista</w:t>
            </w:r>
            <w:r>
              <w:rPr>
                <w:rFonts w:ascii="Arial" w:hAnsi="Arial"/>
                <w:i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escénicos</w:t>
            </w:r>
            <w:r>
              <w:rPr>
                <w:w w:val="95"/>
                <w:sz w:val="16"/>
              </w:rPr>
              <w:t>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Madrid: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ADE</w:t>
            </w:r>
          </w:p>
          <w:p>
            <w:pPr>
              <w:pStyle w:val="TableParagraph"/>
              <w:spacing w:lineRule="auto" w:line="360" w:before="85" w:after="0"/>
              <w:ind w:left="158" w:right="3058" w:hanging="0"/>
              <w:rPr/>
            </w:pPr>
            <w:r>
              <w:rPr>
                <w:sz w:val="16"/>
              </w:rPr>
              <w:t>CHÉJOV,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(2006).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Sobre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técnica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actuación.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Barcelona: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editorial.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LAYTON, W.(1999). </w:t>
            </w:r>
            <w:r>
              <w:rPr>
                <w:rFonts w:ascii="Arial" w:hAnsi="Arial"/>
                <w:i/>
                <w:sz w:val="16"/>
              </w:rPr>
              <w:t xml:space="preserve">¿Por qué? Trampolín del actor. </w:t>
            </w:r>
            <w:r>
              <w:rPr>
                <w:sz w:val="16"/>
              </w:rPr>
              <w:t>Madrid: Fundamentos.</w:t>
            </w:r>
            <w:r>
              <w:rPr>
                <w:spacing w:val="1"/>
                <w:sz w:val="16"/>
              </w:rPr>
              <w:t xml:space="preserve"> </w:t>
            </w:r>
            <w:hyperlink r:id="rId12">
              <w:r>
                <w:rPr>
                  <w:rStyle w:val="ListLabel21"/>
                  <w:w w:val="95"/>
                  <w:sz w:val="16"/>
                </w:rPr>
                <w:t>MAMET,</w:t>
              </w:r>
              <w:r>
                <w:rPr>
                  <w:rStyle w:val="ListLabel21"/>
                  <w:spacing w:val="9"/>
                  <w:w w:val="95"/>
                  <w:sz w:val="16"/>
                </w:rPr>
                <w:t xml:space="preserve"> </w:t>
              </w:r>
              <w:r>
                <w:rPr>
                  <w:rStyle w:val="ListLabel21"/>
                  <w:w w:val="95"/>
                  <w:sz w:val="16"/>
                </w:rPr>
                <w:t>D.</w:t>
              </w:r>
              <w:r>
                <w:rPr>
                  <w:rStyle w:val="ListLabel21"/>
                  <w:spacing w:val="10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(2005).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Los</w:t>
            </w:r>
            <w:r>
              <w:rPr>
                <w:rFonts w:ascii="Arial" w:hAnsi="Arial"/>
                <w:i/>
                <w:spacing w:val="1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tres</w:t>
            </w:r>
            <w:r>
              <w:rPr>
                <w:rFonts w:ascii="Arial" w:hAnsi="Arial"/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usos</w:t>
            </w:r>
            <w:r>
              <w:rPr>
                <w:rFonts w:ascii="Arial" w:hAnsi="Arial"/>
                <w:i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del</w:t>
            </w:r>
            <w:r>
              <w:rPr>
                <w:rFonts w:ascii="Arial" w:hAnsi="Arial"/>
                <w:i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cuchillo.</w:t>
            </w:r>
            <w:r>
              <w:rPr>
                <w:rFonts w:ascii="Arial" w:hAnsi="Arial"/>
                <w:i/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Barcelona: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Alba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Editorial.</w:t>
            </w:r>
          </w:p>
          <w:p>
            <w:pPr>
              <w:pStyle w:val="TableParagraph"/>
              <w:spacing w:lineRule="auto" w:line="355" w:before="3" w:after="0"/>
              <w:ind w:left="158" w:right="1134" w:hanging="0"/>
              <w:rPr>
                <w:sz w:val="16"/>
              </w:rPr>
            </w:pPr>
            <w:r>
              <w:rPr>
                <w:spacing w:val="-1"/>
                <w:sz w:val="16"/>
              </w:rPr>
              <w:t>STANISLAVSKI,C.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(2003).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trabajo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actor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sobre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sí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mismo.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Barcelona: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STANISLAVSKI,C.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(2009).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escénico</w:t>
            </w:r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Madrid: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</w:p>
        </w:tc>
      </w:tr>
      <w:tr>
        <w:trPr>
          <w:trHeight w:val="3403" w:hRule="atLeast"/>
        </w:trPr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Referencias</w:t>
            </w:r>
          </w:p>
          <w:p>
            <w:pPr>
              <w:pStyle w:val="TableParagraph"/>
              <w:spacing w:lineRule="auto" w:line="362" w:before="85" w:after="0"/>
              <w:ind w:left="115" w:right="1134" w:hanging="0"/>
              <w:rPr>
                <w:sz w:val="16"/>
              </w:rPr>
            </w:pPr>
            <w:r>
              <w:rPr>
                <w:sz w:val="16"/>
              </w:rPr>
              <w:t>CHÉJOV,M.(2006).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Lecciones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para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actor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profesional.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Barcelona</w:t>
            </w:r>
            <w:r>
              <w:rPr>
                <w:rFonts w:ascii="Arial" w:hAnsi="Arial"/>
                <w:i/>
                <w:sz w:val="16"/>
              </w:rPr>
              <w:t>: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editorial.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DONNELLAN,D.(2004).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actor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 diana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Madrid:Fundamentos.</w:t>
            </w:r>
          </w:p>
          <w:p>
            <w:pPr>
              <w:pStyle w:val="TableParagraph"/>
              <w:spacing w:lineRule="auto" w:line="240" w:before="2" w:after="0"/>
              <w:rPr>
                <w:sz w:val="16"/>
              </w:rPr>
            </w:pPr>
            <w:r>
              <w:rPr>
                <w:w w:val="95"/>
                <w:sz w:val="16"/>
              </w:rPr>
              <w:t>GROTOWSKI,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J.(1980)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.</w:t>
            </w:r>
            <w:r>
              <w:rPr>
                <w:rFonts w:ascii="Arial" w:hAnsi="Arial"/>
                <w:i/>
                <w:w w:val="95"/>
                <w:sz w:val="16"/>
              </w:rPr>
              <w:t>Teatro</w:t>
            </w:r>
            <w:r>
              <w:rPr>
                <w:rFonts w:ascii="Arial" w:hAnsi="Arial"/>
                <w:i/>
                <w:spacing w:val="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laboratorio.</w:t>
            </w:r>
            <w:r>
              <w:rPr>
                <w:rFonts w:ascii="Arial" w:hAnsi="Arial"/>
                <w:i/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Barcelona:Tusquets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editores.</w:t>
            </w:r>
          </w:p>
          <w:p>
            <w:pPr>
              <w:pStyle w:val="TableParagraph"/>
              <w:spacing w:lineRule="auto" w:line="240" w:before="114" w:after="0"/>
              <w:rPr>
                <w:sz w:val="16"/>
              </w:rPr>
            </w:pPr>
            <w:r>
              <w:rPr>
                <w:rFonts w:ascii="Arial" w:hAnsi="Arial"/>
                <w:i/>
                <w:w w:val="95"/>
                <w:sz w:val="16"/>
              </w:rPr>
              <w:t>GROTOWSKI,J.(2002).</w:t>
            </w:r>
            <w:r>
              <w:rPr>
                <w:rFonts w:ascii="Arial" w:hAnsi="Arial"/>
                <w:i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Hacia</w:t>
            </w:r>
            <w:r>
              <w:rPr>
                <w:rFonts w:ascii="Arial" w:hAnsi="Arial"/>
                <w:i/>
                <w:spacing w:val="3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un</w:t>
            </w:r>
            <w:r>
              <w:rPr>
                <w:rFonts w:ascii="Arial" w:hAnsi="Arial"/>
                <w:i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teatro</w:t>
            </w:r>
            <w:r>
              <w:rPr>
                <w:rFonts w:ascii="Arial" w:hAnsi="Arial"/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pobre.</w:t>
            </w:r>
            <w:r>
              <w:rPr>
                <w:rFonts w:ascii="Arial" w:hAnsi="Arial"/>
                <w:i/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Barcelona: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Alba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Editorial.</w:t>
            </w:r>
          </w:p>
          <w:p>
            <w:pPr>
              <w:pStyle w:val="TableParagraph"/>
              <w:spacing w:lineRule="auto" w:line="398" w:before="118" w:after="0"/>
              <w:rPr>
                <w:sz w:val="16"/>
              </w:rPr>
            </w:pPr>
            <w:r>
              <w:rPr>
                <w:spacing w:val="-1"/>
                <w:sz w:val="16"/>
              </w:rPr>
              <w:t>JARA,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J.&amp;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MANTOVANI,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(2006).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El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actor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creativo, la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actriz creativa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(manual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conseguirlo)</w:t>
            </w:r>
            <w:r>
              <w:rPr>
                <w:sz w:val="16"/>
              </w:rPr>
              <w:t>. Bilbao: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Artezblai.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RICHARSON,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(2000).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Interpretar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sin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dolor</w:t>
            </w:r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Madrid: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ADE.</w:t>
            </w:r>
          </w:p>
          <w:p>
            <w:pPr>
              <w:pStyle w:val="TableParagraph"/>
              <w:spacing w:lineRule="auto" w:line="386" w:before="5" w:after="0"/>
              <w:ind w:left="115" w:right="3058" w:hanging="0"/>
              <w:rPr>
                <w:sz w:val="16"/>
              </w:rPr>
            </w:pPr>
            <w:r>
              <w:rPr>
                <w:spacing w:val="-1"/>
                <w:sz w:val="16"/>
              </w:rPr>
              <w:t>ROTA,C.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(2005).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primeros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actor.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Madrid: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MR-Ediciones.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STANISLAVSKI,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(1999)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.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actor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prepara.</w:t>
            </w:r>
            <w:r>
              <w:rPr>
                <w:rFonts w:ascii="Arial" w:hAnsi="Arial"/>
                <w:i/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México: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Diana.</w:t>
            </w:r>
          </w:p>
          <w:p>
            <w:pPr>
              <w:pStyle w:val="TableParagraph"/>
              <w:spacing w:lineRule="auto" w:line="240" w:before="9" w:after="0"/>
              <w:rPr>
                <w:sz w:val="16"/>
              </w:rPr>
            </w:pPr>
            <w:r>
              <w:rPr>
                <w:w w:val="95"/>
                <w:sz w:val="16"/>
              </w:rPr>
              <w:t>STANISLAVSKI,C.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(1999).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La</w:t>
            </w:r>
            <w:r>
              <w:rPr>
                <w:rFonts w:ascii="Arial" w:hAnsi="Arial"/>
                <w:i/>
                <w:spacing w:val="1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construcción</w:t>
            </w:r>
            <w:r>
              <w:rPr>
                <w:rFonts w:ascii="Arial" w:hAnsi="Arial"/>
                <w:i/>
                <w:spacing w:val="3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del</w:t>
            </w:r>
            <w:r>
              <w:rPr>
                <w:rFonts w:ascii="Arial" w:hAnsi="Arial"/>
                <w:i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personaje</w:t>
            </w:r>
            <w:r>
              <w:rPr>
                <w:w w:val="95"/>
                <w:sz w:val="16"/>
              </w:rPr>
              <w:t>.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Madrid:Alianza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editorial.</w:t>
            </w:r>
          </w:p>
        </w:tc>
      </w:tr>
      <w:tr>
        <w:trPr>
          <w:trHeight w:val="278" w:hRule="atLeast"/>
        </w:trPr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10.</w:t>
            </w:r>
            <w:r>
              <w:rPr>
                <w:rFonts w:ascii="Arial" w:hAnsi="Arial"/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OBSERVACIÓNS</w:t>
            </w:r>
            <w:r>
              <w:rPr>
                <w:rFonts w:ascii="Arial" w:hAnsi="Arial"/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/</w:t>
            </w:r>
            <w:r>
              <w:rPr>
                <w:rFonts w:ascii="Arial" w:hAnsi="Arial"/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RECOMENDACIÓNS</w:t>
            </w:r>
          </w:p>
        </w:tc>
      </w:tr>
      <w:tr>
        <w:trPr>
          <w:trHeight w:val="273" w:hRule="atLeast"/>
        </w:trPr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superar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aprobados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traballos.</w:t>
            </w:r>
          </w:p>
        </w:tc>
      </w:tr>
      <w:tr>
        <w:trPr>
          <w:trHeight w:val="830" w:hRule="atLeast"/>
        </w:trPr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contidos,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pode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modificación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acordos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tLeast" w:line="270" w:before="8" w:after="0"/>
              <w:rPr>
                <w:sz w:val="16"/>
              </w:rPr>
            </w:pPr>
            <w:r>
              <w:rPr>
                <w:spacing w:val="-1"/>
                <w:sz w:val="16"/>
              </w:rPr>
              <w:t>alumnado,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función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dramáticas.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cambios trasladaranse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Xefatura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coñecemento.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w="11906" w:h="16838"/>
          <w:pgMar w:left="1480" w:right="1540" w:header="736" w:top="1600" w:footer="1228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650" w:type="dxa"/>
        <w:jc w:val="left"/>
        <w:tblInd w:w="119" w:type="dxa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239"/>
        <w:gridCol w:w="8410"/>
      </w:tblGrid>
      <w:tr>
        <w:trPr>
          <w:trHeight w:val="273" w:hRule="atLeast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9933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55" w:before="1" w:after="0"/>
              <w:ind w:left="0" w:right="-28" w:hanging="0"/>
              <w:rPr>
                <w:sz w:val="16"/>
              </w:rPr>
            </w:pPr>
            <w:r>
              <w:rPr/>
            </w:r>
          </w:p>
          <w:p>
            <w:pPr>
              <w:pStyle w:val="TableParagraph"/>
              <w:spacing w:lineRule="auto" w:line="355" w:before="1" w:after="0"/>
              <w:ind w:left="0" w:right="-28" w:hanging="0"/>
              <w:rPr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avaliación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presencial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disciplina,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ferramentas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avaliación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serían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seguen:</w:t>
            </w:r>
          </w:p>
          <w:p>
            <w:pPr>
              <w:pStyle w:val="TableParagraph"/>
              <w:spacing w:lineRule="auto" w:line="240" w:before="1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exact" w:line="184"/>
              <w:rPr>
                <w:rFonts w:ascii="Times New Roman" w:hAnsi="Times New Roman"/>
                <w:sz w:val="16"/>
              </w:rPr>
            </w:pPr>
            <w:r>
              <w:rPr>
                <w:spacing w:val="-1"/>
                <w:sz w:val="16"/>
              </w:rPr>
              <w:t>ACTIVIDADE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Seguimento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diario: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Puntualidade.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Disciplina.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Implicación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colaboración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nas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tarefas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individuais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colectivas.</w:t>
            </w:r>
          </w:p>
          <w:p>
            <w:pPr>
              <w:pStyle w:val="TableParagraph"/>
              <w:spacing w:lineRule="exact" w:line="230"/>
              <w:rPr>
                <w:sz w:val="16"/>
              </w:rPr>
            </w:pPr>
            <w:r>
              <w:rPr>
                <w:sz w:val="16"/>
              </w:rPr>
              <w:t>Competencias: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T1,T2,T3,T6,T7,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T8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X1,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X2,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X3,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X4,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X5,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X6,EI1,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EI2,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EI3, EI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Ponderación: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60%</w:t>
            </w:r>
          </w:p>
          <w:p>
            <w:pPr>
              <w:pStyle w:val="TableParagraph"/>
              <w:spacing w:lineRule="auto" w:line="240" w:before="7" w:after="0"/>
              <w:ind w:left="0" w:right="0" w:hanging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Rule="auto" w:line="240" w:before="1" w:after="0"/>
              <w:ind w:left="115" w:right="62" w:hanging="0"/>
              <w:rPr>
                <w:sz w:val="16"/>
              </w:rPr>
            </w:pPr>
            <w:r>
              <w:rPr>
                <w:sz w:val="16"/>
              </w:rPr>
              <w:t xml:space="preserve">ACTIVIDADE 2. Execución e presentación de prácticas escénicas. Competencias: </w:t>
            </w:r>
            <w:r>
              <w:rPr>
                <w:rFonts w:ascii="Times New Roman" w:hAnsi="Times New Roman"/>
                <w:sz w:val="20"/>
              </w:rPr>
              <w:t>T1,T2,T3,T6,T7, T8 X1, X2,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X3,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X4,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X5, X6,EI1,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EI2, EI3, EI5.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16"/>
              </w:rPr>
              <w:t>Ponderación:30%</w:t>
            </w:r>
          </w:p>
          <w:p>
            <w:pPr>
              <w:pStyle w:val="TableParagraph"/>
              <w:spacing w:lineRule="auto" w:line="240" w:before="8" w:after="0"/>
              <w:ind w:left="0" w:right="0" w:hanging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sz w:val="16"/>
              </w:rPr>
              <w:t>ACTIVIDADE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3.Traballos teóricos.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Competencias: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T1,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T2,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T3,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T6,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T8,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X1,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X5,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X6,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EX3,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EI5</w:t>
            </w:r>
          </w:p>
          <w:p>
            <w:pPr>
              <w:pStyle w:val="TableParagraph"/>
              <w:spacing w:lineRule="auto" w:line="240" w:before="1" w:after="0"/>
              <w:rPr>
                <w:rFonts w:ascii="Times New Roman" w:hAnsi="Times New Roman"/>
                <w:sz w:val="20"/>
              </w:rPr>
            </w:pPr>
            <w:r>
              <w:rPr>
                <w:sz w:val="16"/>
              </w:rPr>
              <w:t>Ponderación:</w:t>
            </w:r>
            <w:r>
              <w:rPr>
                <w:rFonts w:ascii="Times New Roman" w:hAnsi="Times New Roman"/>
                <w:sz w:val="20"/>
              </w:rPr>
              <w:t>20%</w:t>
            </w:r>
          </w:p>
          <w:p>
            <w:pPr>
              <w:pStyle w:val="TableParagraph"/>
              <w:spacing w:lineRule="auto" w:line="240" w:before="3" w:after="0"/>
              <w:ind w:left="0" w:right="0" w:hanging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spacing w:lineRule="auto" w:line="240" w:before="1" w:after="0"/>
              <w:rPr>
                <w:rFonts w:ascii="Arial" w:hAnsi="Arial"/>
                <w:b/>
                <w:b/>
                <w:sz w:val="16"/>
              </w:rPr>
            </w:pPr>
            <w:r>
              <w:rPr/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w="11906" w:h="16838"/>
          <w:pgMar w:left="1480" w:right="1540" w:header="736" w:top="1600" w:footer="1228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4" w:after="0"/>
        <w:rPr/>
      </w:pPr>
      <w:r>
        <w:rPr/>
      </w:r>
    </w:p>
    <w:sectPr>
      <w:headerReference w:type="default" r:id="rId17"/>
      <w:footerReference w:type="default" r:id="rId18"/>
      <w:type w:val="nextPage"/>
      <w:pgSz w:w="11906" w:h="16838"/>
      <w:pgMar w:left="1480" w:right="154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3700145</wp:posOffset>
              </wp:positionH>
              <wp:positionV relativeFrom="page">
                <wp:posOffset>9676765</wp:posOffset>
              </wp:positionV>
              <wp:extent cx="168275" cy="20955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" cy="2095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25pt;height:16.5pt;mso-wrap-distance-left:9pt;mso-wrap-distance-right:9pt;mso-wrap-distance-top:0pt;mso-wrap-distance-bottom:0pt;margin-top:761.95pt;mso-position-vertical-relative:page;margin-left:291.35pt;mso-position-horizontal-relative:page">
              <v:textbox inset="0in,0in,0in,0in">
                <w:txbxContent>
                  <w:p>
                    <w:pPr>
                      <w:pStyle w:val="Cuerpodetexto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3700145</wp:posOffset>
              </wp:positionH>
              <wp:positionV relativeFrom="page">
                <wp:posOffset>9676765</wp:posOffset>
              </wp:positionV>
              <wp:extent cx="168275" cy="20955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" cy="2095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25pt;height:16.5pt;mso-wrap-distance-left:9pt;mso-wrap-distance-right:9pt;mso-wrap-distance-top:0pt;mso-wrap-distance-bottom:0pt;margin-top:761.95pt;mso-position-vertical-relative:page;margin-left:291.35pt;mso-position-horizontal-relative:page">
              <v:textbox inset="0in,0in,0in,0in">
                <w:txbxContent>
                  <w:p>
                    <w:pPr>
                      <w:pStyle w:val="Cuerpodetexto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-628015</wp:posOffset>
          </wp:positionH>
          <wp:positionV relativeFrom="paragraph">
            <wp:posOffset>-213360</wp:posOffset>
          </wp:positionV>
          <wp:extent cx="2979420" cy="368935"/>
          <wp:effectExtent l="0" t="0" r="0" b="0"/>
          <wp:wrapSquare wrapText="bothSides"/>
          <wp:docPr id="1" name="Imagen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6" r="-2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68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4323715</wp:posOffset>
          </wp:positionH>
          <wp:positionV relativeFrom="paragraph">
            <wp:posOffset>-296545</wp:posOffset>
          </wp:positionV>
          <wp:extent cx="1798320" cy="647700"/>
          <wp:effectExtent l="0" t="0" r="0" b="0"/>
          <wp:wrapTight wrapText="bothSides">
            <wp:wrapPolygon edited="0">
              <wp:start x="15947" y="0"/>
              <wp:lineTo x="619" y="4261"/>
              <wp:lineTo x="-77" y="8736"/>
              <wp:lineTo x="-77" y="20243"/>
              <wp:lineTo x="18502" y="21096"/>
              <wp:lineTo x="20283" y="21096"/>
              <wp:lineTo x="20516" y="21096"/>
              <wp:lineTo x="21367" y="20243"/>
              <wp:lineTo x="21600" y="18326"/>
              <wp:lineTo x="21600" y="4048"/>
              <wp:lineTo x="20902" y="2983"/>
              <wp:lineTo x="16954" y="0"/>
              <wp:lineTo x="15947" y="0"/>
            </wp:wrapPolygon>
          </wp:wrapTight>
          <wp:docPr id="2" name="cropped-logo-esad-optimizad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-esad-optimizado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" t="-37" r="-13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-628015</wp:posOffset>
          </wp:positionH>
          <wp:positionV relativeFrom="paragraph">
            <wp:posOffset>-213360</wp:posOffset>
          </wp:positionV>
          <wp:extent cx="2979420" cy="368935"/>
          <wp:effectExtent l="0" t="0" r="0" b="0"/>
          <wp:wrapSquare wrapText="bothSides"/>
          <wp:docPr id="4" name="Imagen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6" r="-2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68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4323715</wp:posOffset>
          </wp:positionH>
          <wp:positionV relativeFrom="paragraph">
            <wp:posOffset>-296545</wp:posOffset>
          </wp:positionV>
          <wp:extent cx="1798320" cy="647700"/>
          <wp:effectExtent l="0" t="0" r="0" b="0"/>
          <wp:wrapTight wrapText="bothSides">
            <wp:wrapPolygon edited="0">
              <wp:start x="15947" y="0"/>
              <wp:lineTo x="619" y="4261"/>
              <wp:lineTo x="-77" y="8736"/>
              <wp:lineTo x="-77" y="20243"/>
              <wp:lineTo x="18502" y="21096"/>
              <wp:lineTo x="20283" y="21096"/>
              <wp:lineTo x="20516" y="21096"/>
              <wp:lineTo x="21367" y="20243"/>
              <wp:lineTo x="21600" y="18326"/>
              <wp:lineTo x="21600" y="4048"/>
              <wp:lineTo x="20902" y="2983"/>
              <wp:lineTo x="16954" y="0"/>
              <wp:lineTo x="15947" y="0"/>
            </wp:wrapPolygon>
          </wp:wrapTight>
          <wp:docPr id="5" name="cropped-logo-esad-optimizad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opped-logo-esad-optimizado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" t="-37" r="-13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44" w:hanging="404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4" w:hanging="404"/>
      </w:pPr>
      <w:rPr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744" w:hanging="404"/>
      </w:pPr>
      <w:rPr>
        <w:sz w:val="16"/>
        <w:spacing w:val="-6"/>
        <w:szCs w:val="14"/>
        <w:w w:val="99"/>
        <w:rFonts w:eastAsia="Arial MT" w:cs="Arial M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081" w:hanging="40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2528" w:hanging="40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2975" w:hanging="40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3422" w:hanging="40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3869" w:hanging="40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4316" w:hanging="404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ind w:left="436" w:hanging="317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36" w:hanging="317"/>
      </w:pPr>
      <w:rPr>
        <w:sz w:val="16"/>
        <w:spacing w:val="-2"/>
        <w:szCs w:val="16"/>
        <w:w w:val="98"/>
        <w:rFonts w:eastAsia="Arial MT" w:cs="Arial M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33" w:hanging="389"/>
      </w:pPr>
      <w:rPr>
        <w:sz w:val="16"/>
        <w:spacing w:val="-2"/>
        <w:szCs w:val="16"/>
        <w:w w:val="98"/>
        <w:rFonts w:eastAsia="Arial MT" w:cs="Arial M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734" w:hanging="389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2231" w:hanging="389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2728" w:hanging="389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3226" w:hanging="389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3723" w:hanging="389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4220" w:hanging="389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83"/>
      <w:ind w:left="115" w:right="0" w:hanging="0"/>
    </w:pPr>
    <w:rPr>
      <w:rFonts w:ascii="Arial MT" w:hAnsi="Arial MT" w:eastAsia="Arial MT" w:cs="Arial MT"/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yperlink" Target="http://www.albaeditorial.es/php/sl.php?shop.searchFldrs&amp;nt=7455&amp;tqry=1&amp;ord=0&amp;sen=0&amp;cqry=164&amp;pagout=0" TargetMode="Externa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7</Pages>
  <Words>1777</Words>
  <Characters>10505</Characters>
  <CharactersWithSpaces>12003</CharactersWithSpaces>
  <Paragraphs>286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2023-09-14T09:18:10Z</dcterms:created>
  <dc:creator>..</dc:creator>
  <dc:description/>
  <dc:language>es-ES</dc:language>
  <cp:lastModifiedBy/>
  <dcterms:modified xsi:type="dcterms:W3CDTF">2023-09-14T11:51:55Z</dcterms:modified>
  <cp:revision>1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2022-09-19T00:00:00Z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